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2F13" w:rsidRDefault="00FF2F13" w:rsidP="00FF2F13">
      <w:pPr>
        <w:pStyle w:val="1"/>
      </w:pPr>
      <w:r>
        <w:rPr>
          <w:rFonts w:hint="eastAsia"/>
        </w:rPr>
        <w:t>202</w:t>
      </w:r>
      <w:bookmarkStart w:id="0" w:name="_GoBack"/>
      <w:bookmarkEnd w:id="0"/>
      <w:r>
        <w:rPr>
          <w:rFonts w:hint="eastAsia"/>
        </w:rPr>
        <w:t>0</w:t>
      </w:r>
      <w:r>
        <w:rPr>
          <w:rFonts w:hint="eastAsia"/>
        </w:rPr>
        <w:t>级计算机科学与技术本科专业培养方案</w:t>
      </w:r>
    </w:p>
    <w:p w:rsidR="00FF2F13" w:rsidRDefault="00FF2F13" w:rsidP="00FF2F13">
      <w:pPr>
        <w:spacing w:line="520" w:lineRule="exact"/>
        <w:rPr>
          <w:b/>
        </w:rPr>
      </w:pP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专业名称: 计算机科学与技术    专业代码：080901</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所属学科门类: 工学            授予学位：工学学士</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学制：四年                    所属学院：计算机与控制工程学院</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毕业最低总学分: 165学分      总学时：2104 学时</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专业负责人：阮志强            学院负责人：林文忠</w:t>
      </w:r>
    </w:p>
    <w:p w:rsidR="00FF2F13" w:rsidRDefault="00FF2F13" w:rsidP="00FF2F13">
      <w:pPr>
        <w:pStyle w:val="3"/>
        <w:ind w:firstLine="552"/>
        <w:rPr>
          <w:szCs w:val="28"/>
        </w:rPr>
      </w:pPr>
    </w:p>
    <w:p w:rsidR="00FF2F13" w:rsidRDefault="00FF2F13" w:rsidP="00FF2F13">
      <w:pPr>
        <w:pStyle w:val="a8"/>
        <w:widowControl w:val="0"/>
        <w:adjustRightInd w:val="0"/>
        <w:snapToGrid w:val="0"/>
        <w:spacing w:beforeAutospacing="0" w:afterAutospacing="0" w:line="520" w:lineRule="exact"/>
        <w:ind w:firstLineChars="200" w:firstLine="552"/>
        <w:rPr>
          <w:rFonts w:ascii="黑体" w:eastAsia="黑体" w:cs="黑体" w:hint="default"/>
          <w:bCs/>
          <w:sz w:val="28"/>
          <w:szCs w:val="28"/>
        </w:rPr>
      </w:pPr>
      <w:r>
        <w:rPr>
          <w:rFonts w:ascii="黑体" w:eastAsia="黑体" w:cs="黑体"/>
          <w:bCs/>
          <w:sz w:val="28"/>
          <w:szCs w:val="28"/>
        </w:rPr>
        <w:t>一、培养目标</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cs="仿宋_GB2312" w:hint="default"/>
          <w:sz w:val="28"/>
          <w:szCs w:val="28"/>
        </w:rPr>
      </w:pPr>
      <w:r>
        <w:rPr>
          <w:rFonts w:ascii="仿宋_GB2312" w:eastAsia="仿宋_GB2312" w:cs="仿宋_GB2312"/>
          <w:sz w:val="28"/>
          <w:szCs w:val="28"/>
        </w:rPr>
        <w:t>计算机科学与技术专业旨在培养有社会责任、有专门知识、有实践能力、有健康身心、有创新精神，系统掌握计算机基础理论、专业方法与技能，能够胜任计算机软硬件系统开发，并具备研究及创新能力的应用型高级工程技术人才、行业骨干或项目管理人员。</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sz w:val="28"/>
          <w:szCs w:val="28"/>
        </w:rPr>
      </w:pPr>
      <w:r>
        <w:rPr>
          <w:rFonts w:ascii="仿宋_GB2312" w:eastAsia="仿宋_GB2312" w:cs="仿宋_GB2312" w:hint="eastAsia"/>
          <w:sz w:val="28"/>
          <w:szCs w:val="28"/>
        </w:rPr>
        <w:t>本专业对所培养的学生在毕业五年左右的目标预期是：</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目标1：具有良好的人文素养和道德情操，拥有健康的体魄，诚实守信、敢于担当，具有较强的社会责任感，不断提升职业素质。</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目标2：具有全面的工程知识、扎实的专业知识与技能，能够发现、分析、研究并解决行业复杂工程问题。</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目标3：具有良好的工程应用实践能力，遵守行业职业规范，能够成为计算机相关领域系统分析、设计、开发和测试的技术骨干或项目管理人员。</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目标4：在研究团队、产品和项目开发团队中，既能高质量完成个人任务，又能参与团队的组织、协调及管理工作。</w:t>
      </w:r>
    </w:p>
    <w:p w:rsidR="00FF2F13" w:rsidRDefault="00FF2F13" w:rsidP="00FF2F13">
      <w:pPr>
        <w:tabs>
          <w:tab w:val="left" w:pos="840"/>
        </w:tabs>
        <w:adjustRightInd w:val="0"/>
        <w:snapToGrid w:val="0"/>
        <w:spacing w:line="520" w:lineRule="exact"/>
        <w:ind w:firstLineChars="200" w:firstLine="552"/>
        <w:rPr>
          <w:bCs/>
          <w:sz w:val="28"/>
          <w:szCs w:val="28"/>
        </w:rPr>
      </w:pPr>
      <w:r>
        <w:rPr>
          <w:rFonts w:ascii="仿宋_GB2312" w:eastAsia="仿宋_GB2312" w:cs="仿宋_GB2312" w:hint="eastAsia"/>
          <w:bCs/>
          <w:sz w:val="28"/>
          <w:szCs w:val="28"/>
        </w:rPr>
        <w:t>目标5：具有终身学习能力及创新精神，对个人及职业发展目标进行定位、规划和实施，并据此拓展知识、提升能力，能够适应社会发展，在行业内持续进行创新创造，实现个体发展。</w:t>
      </w:r>
    </w:p>
    <w:p w:rsidR="00FF2F13" w:rsidRDefault="00FF2F13" w:rsidP="00FF2F13">
      <w:pPr>
        <w:pStyle w:val="a8"/>
        <w:widowControl w:val="0"/>
        <w:adjustRightInd w:val="0"/>
        <w:snapToGrid w:val="0"/>
        <w:spacing w:beforeAutospacing="0" w:afterAutospacing="0" w:line="520" w:lineRule="exact"/>
        <w:ind w:firstLineChars="200" w:firstLine="552"/>
        <w:rPr>
          <w:rFonts w:eastAsia="黑体" w:cs="黑体" w:hint="default"/>
          <w:sz w:val="28"/>
          <w:szCs w:val="28"/>
        </w:rPr>
      </w:pPr>
    </w:p>
    <w:p w:rsidR="00FF2F13" w:rsidRDefault="00FF2F13" w:rsidP="00FF2F13">
      <w:pPr>
        <w:pStyle w:val="a8"/>
        <w:widowControl w:val="0"/>
        <w:adjustRightInd w:val="0"/>
        <w:snapToGrid w:val="0"/>
        <w:spacing w:beforeAutospacing="0" w:afterAutospacing="0" w:line="520" w:lineRule="exact"/>
        <w:ind w:firstLineChars="200" w:firstLine="552"/>
        <w:rPr>
          <w:rFonts w:eastAsia="黑体" w:hint="default"/>
          <w:sz w:val="28"/>
          <w:szCs w:val="28"/>
        </w:rPr>
      </w:pPr>
      <w:r>
        <w:rPr>
          <w:rFonts w:eastAsia="黑体" w:cs="黑体"/>
          <w:sz w:val="28"/>
          <w:szCs w:val="28"/>
        </w:rPr>
        <w:lastRenderedPageBreak/>
        <w:t>二、毕业要求</w:t>
      </w:r>
    </w:p>
    <w:p w:rsidR="00FF2F13" w:rsidRDefault="00FF2F13" w:rsidP="00FF2F13">
      <w:pPr>
        <w:tabs>
          <w:tab w:val="left" w:pos="840"/>
        </w:tabs>
        <w:adjustRightInd w:val="0"/>
        <w:snapToGrid w:val="0"/>
        <w:spacing w:line="520" w:lineRule="exact"/>
        <w:ind w:firstLineChars="200" w:firstLine="552"/>
        <w:rPr>
          <w:rFonts w:ascii="华文仿宋" w:eastAsia="华文仿宋" w:hAnsi="华文仿宋" w:cs="华文仿宋"/>
          <w:sz w:val="28"/>
          <w:szCs w:val="28"/>
        </w:rPr>
      </w:pPr>
      <w:r>
        <w:rPr>
          <w:rFonts w:ascii="华文仿宋" w:eastAsia="华文仿宋" w:hAnsi="华文仿宋" w:cs="华文仿宋" w:hint="eastAsia"/>
          <w:sz w:val="28"/>
          <w:szCs w:val="28"/>
        </w:rPr>
        <w:t>本专业学生在毕业时需要在知识、能力、素质方面达到下列要求。</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1工程知识：能够应用数学、自然科学、工程基础和专业知识的理论和方法，在计算机工程知识软硬件系统的构思、设计、实现与运行等阶段，解决相关的复杂工程问题。</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1.1掌握数学及自然科学知识并能将其应用于计算机软硬件系统问题的恰当表述与建模。</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 掌握计算机工程基础知识，能够进行抽象思维，逻辑推理与归纳构造，将实际问题抽象转化为计算机可处理的问题并对其求解。</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1.3掌握计算机专业知识并能对计算机软硬件系统的设计方案和模型进行推理和验证。 </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1.4能够综合运用工程知识，对计算机软硬件系统的复杂工程问题解决途径进行分析与改进。</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问题分析：能够应用数学、自然科学的基本原理和工程基础及专业知识，在计算机软问题分析硬件系统的构思与设计阶段，通过文献研究、实验、推理、建模等方法，识别、表达、分析计算机软硬件系统复杂工程问题，以获得有效结论。</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2.1能够运用数学、自然科学的基本原理和工程基础及专业知识，识别计算机软硬件系统中复杂问题的表象，分析问题产生的关键因素。</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2.2能够根据计算机软硬件系统问题产生的关键因素，通过文献研究、建模等方法，寻求复杂工程问题的解决方案，并进行合理表达。</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2.3通过实验、推理等方法，验证解决方案的合理性，得到有效结论。</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2.4能够结合文献、计算机技术前沿发展现状和趋势以及工程效益等因素，对复杂工程问题解决方案进行改进与优化。</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3设计/开发解决方案：能够设计针对计算机领域复杂工程问题的解</w:t>
      </w:r>
      <w:r>
        <w:rPr>
          <w:rFonts w:ascii="仿宋_GB2312" w:eastAsia="仿宋_GB2312" w:hAnsi="仿宋_GB2312" w:cs="仿宋_GB2312"/>
          <w:sz w:val="28"/>
          <w:szCs w:val="28"/>
        </w:rPr>
        <w:lastRenderedPageBreak/>
        <w:t>决方案，设计与开发满足特定需求的计算机软硬件系统，并能够在设计环节中考虑社会、健康、安全、法律、文化以及环境等因素，体现创新意识。</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3.1能够针对计算机领域中复杂工程问题，根据用户需求确定开发设计目标、任务书、技术需求、技术指标等，并提出解决方案。</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3.2能够考虑社会、健康、安全、法律、文化以及环境等因素，研究论证解决方案的可行性，并确定合理或最优化的方案。</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3.3应用计算机软硬件知识，设计、开发满足特定需求的计算机软硬件系统，并体现创新意识。</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3.4能够对计算机软硬件系统进行测试和评价，优化和改进。</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3.5能够利用开发的产品、项目文档，PPT等形式，呈现计算机复杂工程问题的设计、开发方案及其效果。</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4研究：能够利用数学、自然科学原理、工程基础、计算机科学原理并采用科学方法对复杂工程问题进行研究，包括设计实验、分析与解释数据、并通过信息综合得到合理有效的结论。</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4.1针对计算机复杂工程问题的关键因素，基于科学原理制定实验目标和方法，设计实验方案。</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4.2选用、搭建或开发软硬件实验环境，开展实验并正确记录、整理实验数据。 </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4.3能够分析和解释实验数据，通过信息综合得到合理有效的结论。</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5使用现代工具：能够针对复杂工程问题，开发、选择与使用恰当的技术、资源、现代工程工具和信息技术工具，包括对复杂工程问题的预测与模拟，并能够理解其局限性。</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5.1能够根据工程问题需求，利用信息技术工具，获取技术资源及工程工具。</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5.2选择和使用恰当的技术资源与工具，对计算机复杂工程问题进行</w:t>
      </w:r>
      <w:r>
        <w:rPr>
          <w:rFonts w:ascii="仿宋_GB2312" w:eastAsia="仿宋_GB2312" w:hAnsi="仿宋_GB2312" w:cs="仿宋_GB2312"/>
          <w:sz w:val="28"/>
          <w:szCs w:val="28"/>
        </w:rPr>
        <w:lastRenderedPageBreak/>
        <w:t>模拟与预测，并理解其局限性。</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5.3择使用恰当的技术，开发软硬件工具，解决计算机复杂工程问题。</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6工程与社会：能够基于工程相关背景知识进行合理分析，评价专业工程实践和复杂工程问题解决方案对社会、健康、安全、法律以及文化的影响，并理解应承担的责任。</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6.1能够正确地认识国家面临的形势和任务，了解社会、健康、安全、法律以及文化等方面的方针政策和法律法规，并应用于复杂工程问题解决方案的制定。</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6.2熟悉计算机工程领域相关的技术标准、知识产权、产业政策和法律法规，了解IT公司的管理体系，并用于计算机工程实践。</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6.3能够分析和评价复杂工程问题解决方案与工程实践对社会、健康、安全、法律以及文化的影响，并理解应承担的责任。</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7环境和可持续发展：能够理解和评价针对复杂工程问题的工程实践对环境、社会可持续发展的影响。</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7.1理解并遵守国家对环境、社会可持续发展的最新方针、政策和法律法规，在计算机软硬件系统开发中建立环境保护和可持续发展理念。</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7.2能够评价实际计算机项目对环境、社会可持续发展的影响，并对可能出现的不良后果采取合理的措施。</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8职业规范：具有人文社会科学素养、社会责任感，能够在工程实践中理解并遵守IT行业职业道德和规范，履行责任。</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8.1具有一定的人文、历史、社会科学知识，具有较好的人文和社会科学素养。</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8.2对现代社会问题有较深入的认识，具有思辨能力、处事能力，具有社会责任感。 </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8.3能够在计算机项目开发、实训、企业实践中理解并遵守职业道德</w:t>
      </w:r>
      <w:r>
        <w:rPr>
          <w:rFonts w:ascii="仿宋_GB2312" w:eastAsia="仿宋_GB2312" w:hAnsi="仿宋_GB2312" w:cs="仿宋_GB2312"/>
          <w:sz w:val="28"/>
          <w:szCs w:val="28"/>
        </w:rPr>
        <w:lastRenderedPageBreak/>
        <w:t>和规范，履行相应的责任。</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9个人和团队：能够在多学科背景下的团队中承担个体、团队成员以及负责人的角色。</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9.1能够依据任务及人员特点组建团队，理解团队中的角色分工及职责。</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9.2能够履行角色职责，具有沟通交流及与他人协作的能力，合作完成团队任务。</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9.3能够制定和解释团队目标、计划及过程管理机制，学习团队管理方法，管理与协调团队运行。</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10沟通：能够就复杂工程问题与业界同行及社会公众进行有效沟通和交流，包括撰写报告和设计文稿、陈述发言、清晰表达或回应指令。并具备一定的国际视野，能够在跨文化背景下进行沟通和交流。</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10.1能够对计算机领域的理论、技术研究及工程实践撰写格式规范、条理清晰、语言准确的报告和文档，制作便于演示与交流的电子材料。</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10.2能够对计算机软硬件系统的设计、开发及相关问题进行陈述发言，清晰地表达思想，正确地回应指令，与业界同行及社会公众进行有效沟通和交流。</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10.3至少掌握一门外语，具备一定的国际视野，能够就计算机领域的专业问题用外语进行沟通和交流。</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11项目管理：理解并掌握工程管理原理与经济决策方法，并能在多学科环境中应用。</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11.1能够在软硬件系统的分析-设计-实现-测试中，理解并掌握项目管理知识与经济决策方法。</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11.2能够将项目管理知识与经济决策方法应用于多学科环境中计算机项目的设计与开发。</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12终身学习：具有自主学习和终身学习的意识，有不断学习和适应计算机行业发展的能力。</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12.1能够正确认识计算机学科和行业的现状与发展趋势，建立自主学习和终身学习的意识。</w:t>
      </w:r>
    </w:p>
    <w:p w:rsidR="00FF2F13" w:rsidRDefault="00FF2F13" w:rsidP="00FF2F13">
      <w:pPr>
        <w:pStyle w:val="a8"/>
        <w:widowControl w:val="0"/>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12.2能够在知识学习与项目实践中，发现问题并借助网络信息资源，获取解决问题的知识和方法，培养自主学习的能力。</w:t>
      </w:r>
    </w:p>
    <w:p w:rsidR="00FF2F13" w:rsidRDefault="00FF2F13" w:rsidP="00FF2F13">
      <w:pPr>
        <w:pStyle w:val="a8"/>
        <w:widowControl w:val="0"/>
        <w:adjustRightInd w:val="0"/>
        <w:snapToGrid w:val="0"/>
        <w:spacing w:beforeAutospacing="0" w:afterAutospacing="0" w:line="520" w:lineRule="exact"/>
        <w:ind w:firstLineChars="200" w:firstLine="552"/>
        <w:rPr>
          <w:rFonts w:hint="default"/>
          <w:sz w:val="28"/>
          <w:szCs w:val="28"/>
        </w:rPr>
      </w:pPr>
      <w:r>
        <w:rPr>
          <w:rFonts w:ascii="仿宋_GB2312" w:eastAsia="仿宋_GB2312" w:hAnsi="仿宋_GB2312" w:cs="仿宋_GB2312"/>
          <w:sz w:val="28"/>
          <w:szCs w:val="28"/>
        </w:rPr>
        <w:t>12.3具有健全的体魄，能够针对个人或职业发展的需求，通过自主学习不断更新知识体系，以适应计算机行业的发展。</w:t>
      </w:r>
    </w:p>
    <w:p w:rsidR="00FF2F13" w:rsidRDefault="00FF2F13" w:rsidP="00FF2F13">
      <w:pPr>
        <w:adjustRightInd w:val="0"/>
        <w:snapToGrid w:val="0"/>
        <w:spacing w:line="520" w:lineRule="exact"/>
        <w:ind w:firstLineChars="200" w:firstLine="552"/>
        <w:jc w:val="left"/>
        <w:rPr>
          <w:rFonts w:eastAsia="黑体"/>
          <w:bCs/>
          <w:sz w:val="28"/>
          <w:szCs w:val="28"/>
        </w:rPr>
      </w:pPr>
      <w:r>
        <w:rPr>
          <w:rFonts w:eastAsia="黑体" w:cs="黑体" w:hint="eastAsia"/>
          <w:bCs/>
          <w:sz w:val="28"/>
          <w:szCs w:val="28"/>
        </w:rPr>
        <w:t>三、</w:t>
      </w:r>
      <w:r>
        <w:rPr>
          <w:rFonts w:eastAsia="黑体"/>
          <w:bCs/>
          <w:sz w:val="28"/>
          <w:szCs w:val="28"/>
        </w:rPr>
        <w:t>“</w:t>
      </w:r>
      <w:r>
        <w:rPr>
          <w:rFonts w:eastAsia="黑体" w:cs="黑体" w:hint="eastAsia"/>
          <w:bCs/>
          <w:sz w:val="28"/>
          <w:szCs w:val="28"/>
        </w:rPr>
        <w:t>培养目标</w:t>
      </w:r>
      <w:r>
        <w:rPr>
          <w:rFonts w:eastAsia="黑体"/>
          <w:bCs/>
          <w:sz w:val="28"/>
          <w:szCs w:val="28"/>
        </w:rPr>
        <w:t>—</w:t>
      </w:r>
      <w:r>
        <w:rPr>
          <w:rFonts w:eastAsia="黑体" w:cs="黑体" w:hint="eastAsia"/>
          <w:bCs/>
          <w:sz w:val="28"/>
          <w:szCs w:val="28"/>
        </w:rPr>
        <w:t>毕业要求</w:t>
      </w:r>
      <w:r>
        <w:rPr>
          <w:rFonts w:eastAsia="黑体"/>
          <w:bCs/>
          <w:sz w:val="28"/>
          <w:szCs w:val="28"/>
        </w:rPr>
        <w:t>”</w:t>
      </w:r>
      <w:r>
        <w:rPr>
          <w:rFonts w:eastAsia="黑体" w:cs="黑体" w:hint="eastAsia"/>
          <w:bCs/>
          <w:sz w:val="28"/>
          <w:szCs w:val="28"/>
        </w:rPr>
        <w:t>和</w:t>
      </w:r>
      <w:r>
        <w:rPr>
          <w:rFonts w:eastAsia="黑体"/>
          <w:bCs/>
          <w:sz w:val="28"/>
          <w:szCs w:val="28"/>
        </w:rPr>
        <w:t>“</w:t>
      </w:r>
      <w:r>
        <w:rPr>
          <w:rFonts w:eastAsia="黑体" w:cs="黑体" w:hint="eastAsia"/>
          <w:bCs/>
          <w:sz w:val="28"/>
          <w:szCs w:val="28"/>
        </w:rPr>
        <w:t>毕业要求</w:t>
      </w:r>
      <w:r>
        <w:rPr>
          <w:rFonts w:eastAsia="黑体"/>
          <w:bCs/>
          <w:sz w:val="28"/>
          <w:szCs w:val="28"/>
        </w:rPr>
        <w:t>—</w:t>
      </w:r>
      <w:r>
        <w:rPr>
          <w:rFonts w:eastAsia="黑体" w:cs="黑体" w:hint="eastAsia"/>
          <w:bCs/>
          <w:sz w:val="28"/>
          <w:szCs w:val="28"/>
        </w:rPr>
        <w:t>课程体系</w:t>
      </w:r>
      <w:r>
        <w:rPr>
          <w:rFonts w:eastAsia="黑体"/>
          <w:bCs/>
          <w:sz w:val="28"/>
          <w:szCs w:val="28"/>
        </w:rPr>
        <w:t>”</w:t>
      </w:r>
      <w:r>
        <w:rPr>
          <w:rFonts w:eastAsia="黑体" w:cs="黑体" w:hint="eastAsia"/>
          <w:bCs/>
          <w:sz w:val="28"/>
          <w:szCs w:val="28"/>
        </w:rPr>
        <w:t>支撑矩阵。</w:t>
      </w:r>
    </w:p>
    <w:p w:rsidR="00FF2F13" w:rsidRDefault="00FF2F13" w:rsidP="00FF2F13">
      <w:pPr>
        <w:jc w:val="center"/>
        <w:rPr>
          <w:sz w:val="28"/>
          <w:szCs w:val="28"/>
        </w:rPr>
      </w:pPr>
      <w:r>
        <w:rPr>
          <w:rFonts w:eastAsia="仿宋_GB2312" w:cs="仿宋_GB2312" w:hint="eastAsia"/>
          <w:b/>
          <w:kern w:val="0"/>
          <w:sz w:val="28"/>
          <w:szCs w:val="28"/>
          <w:shd w:val="clear" w:color="auto" w:fill="FFFFFF"/>
        </w:rPr>
        <w:t>表</w:t>
      </w:r>
      <w:r>
        <w:rPr>
          <w:rFonts w:eastAsia="仿宋_GB2312"/>
          <w:b/>
          <w:kern w:val="0"/>
          <w:sz w:val="28"/>
          <w:szCs w:val="28"/>
          <w:shd w:val="clear" w:color="auto" w:fill="FFFFFF"/>
        </w:rPr>
        <w:t xml:space="preserve">3-1   </w:t>
      </w:r>
      <w:r>
        <w:rPr>
          <w:rFonts w:eastAsia="仿宋_GB2312" w:cs="仿宋_GB2312" w:hint="eastAsia"/>
          <w:b/>
          <w:kern w:val="0"/>
          <w:sz w:val="28"/>
          <w:szCs w:val="28"/>
          <w:shd w:val="clear" w:color="auto" w:fill="FFFFFF"/>
        </w:rPr>
        <w:t>专业毕业要求对培养目标的支撑矩阵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4"/>
        <w:gridCol w:w="1559"/>
        <w:gridCol w:w="1559"/>
        <w:gridCol w:w="1559"/>
        <w:gridCol w:w="1560"/>
        <w:gridCol w:w="1587"/>
      </w:tblGrid>
      <w:tr w:rsidR="00FF2F13" w:rsidTr="00603FBA">
        <w:trPr>
          <w:jc w:val="center"/>
        </w:trPr>
        <w:tc>
          <w:tcPr>
            <w:tcW w:w="167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 xml:space="preserve">        目标   </w:t>
            </w:r>
          </w:p>
          <w:p w:rsidR="00FF2F13" w:rsidRDefault="00FF2F13" w:rsidP="00603FBA">
            <w:pPr>
              <w:spacing w:line="400" w:lineRule="exact"/>
              <w:rPr>
                <w:rFonts w:ascii="楷体" w:eastAsia="楷体" w:hAnsi="楷体" w:cs="楷体"/>
                <w:sz w:val="24"/>
              </w:rPr>
            </w:pPr>
            <w:r>
              <w:rPr>
                <w:rFonts w:ascii="楷体" w:eastAsia="楷体" w:hAnsi="楷体" w:cs="楷体" w:hint="eastAsia"/>
                <w:sz w:val="24"/>
              </w:rPr>
              <w:t>要求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培养目标1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培养目标2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培养目标3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培养目标4</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培养目标5</w:t>
            </w: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lastRenderedPageBreak/>
              <w:t>毕业要求11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p>
        </w:tc>
      </w:tr>
      <w:tr w:rsidR="00FF2F13" w:rsidTr="00603FBA">
        <w:trPr>
          <w:trHeight w:val="737"/>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毕业要求12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pacing w:line="400" w:lineRule="exact"/>
              <w:jc w:val="center"/>
              <w:rPr>
                <w:rFonts w:ascii="楷体" w:eastAsia="楷体" w:hAnsi="楷体" w:cs="楷体"/>
                <w:sz w:val="24"/>
              </w:rPr>
            </w:pPr>
            <w:r>
              <w:rPr>
                <w:rFonts w:ascii="楷体" w:eastAsia="楷体" w:hAnsi="楷体" w:cs="楷体" w:hint="eastAsia"/>
                <w:sz w:val="24"/>
              </w:rPr>
              <w:t>√</w:t>
            </w:r>
          </w:p>
        </w:tc>
      </w:tr>
    </w:tbl>
    <w:p w:rsidR="00FF2F13" w:rsidRDefault="00FF2F13" w:rsidP="00FF2F13">
      <w:pPr>
        <w:spacing w:line="360" w:lineRule="auto"/>
        <w:rPr>
          <w:rFonts w:ascii="仿宋_GB2312" w:eastAsia="仿宋_GB2312" w:hAnsi="宋体"/>
          <w:sz w:val="24"/>
          <w:szCs w:val="32"/>
        </w:rPr>
        <w:sectPr w:rsidR="00FF2F13">
          <w:pgSz w:w="11906" w:h="16838"/>
          <w:pgMar w:top="1418" w:right="1474" w:bottom="1418" w:left="1588" w:header="851" w:footer="1135" w:gutter="0"/>
          <w:cols w:space="425"/>
          <w:docGrid w:type="linesAndChars" w:linePitch="579" w:charSpace="-849"/>
        </w:sectPr>
      </w:pPr>
    </w:p>
    <w:p w:rsidR="00FF2F13" w:rsidRDefault="00FF2F13" w:rsidP="00FF2F13">
      <w:pPr>
        <w:spacing w:line="360" w:lineRule="auto"/>
        <w:jc w:val="center"/>
        <w:rPr>
          <w:rFonts w:ascii="仿宋_GB2312" w:eastAsia="仿宋_GB2312" w:hAnsi="宋体" w:cs="仿宋_GB2312"/>
          <w:b/>
          <w:sz w:val="28"/>
          <w:szCs w:val="28"/>
        </w:rPr>
      </w:pPr>
      <w:r>
        <w:rPr>
          <w:rFonts w:ascii="仿宋_GB2312" w:eastAsia="仿宋_GB2312" w:hAnsi="宋体" w:cs="仿宋_GB2312" w:hint="eastAsia"/>
          <w:b/>
          <w:sz w:val="28"/>
          <w:szCs w:val="28"/>
        </w:rPr>
        <w:lastRenderedPageBreak/>
        <w:t>3-2   专业课程体系对毕业要求的支撑矩阵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0"/>
        <w:gridCol w:w="851"/>
        <w:gridCol w:w="850"/>
        <w:gridCol w:w="851"/>
        <w:gridCol w:w="850"/>
        <w:gridCol w:w="851"/>
        <w:gridCol w:w="850"/>
        <w:gridCol w:w="851"/>
        <w:gridCol w:w="992"/>
        <w:gridCol w:w="850"/>
        <w:gridCol w:w="993"/>
        <w:gridCol w:w="1135"/>
      </w:tblGrid>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毕业要求 </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课程名称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要求1</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要求2</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spacing w:val="-20"/>
                <w:kern w:val="0"/>
                <w:szCs w:val="21"/>
              </w:rPr>
            </w:pPr>
            <w:r>
              <w:rPr>
                <w:rFonts w:ascii="仿宋_GB2312" w:eastAsia="仿宋_GB2312" w:hAnsi="仿宋_GB2312" w:cs="仿宋_GB2312" w:hint="eastAsia"/>
                <w:bCs/>
                <w:spacing w:val="-20"/>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spacing w:val="-20"/>
                <w:kern w:val="0"/>
                <w:szCs w:val="21"/>
              </w:rPr>
              <w:t>要求10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要求11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bCs/>
                <w:kern w:val="0"/>
                <w:szCs w:val="21"/>
              </w:rPr>
              <w:t>要求12</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思想道德修养与法律基础</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中国近现代史纲要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马克思主义基本原理概论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形势与政策</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大学英语</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大学体育教学俱乐部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军事理论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军事技能</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劳动教育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人文社会科学类校选课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心理健康教育类校选课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公共艺术类校选课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大学生职业生涯规划</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创新思维</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创业实践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就业指导</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高等数学A1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高等数学A2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线性代数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概率统计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大学物理C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大学物理实验C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专业导论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高级语言程序设计（C）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C语言案例训练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电路与模拟电子技术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离散数学</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算法与数据结构</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数据结构课程设计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数字电路与逻辑设计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计算机组成原理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操作系统</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数据库原理及应用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数据库课程设计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软件工程</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计算机网络课程设计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Python程序设计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计算机视觉</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数据通信与计算机网络</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ARM体系结构与接口技术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单片机原理及应用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数字系统综合训练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Linux系统应用与开发</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工程化综合训练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专业任选课（5门）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专业认知实习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专业生产实习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r>
      <w:tr w:rsidR="00FF2F13" w:rsidTr="00603FBA">
        <w:trPr>
          <w:trHeight w:val="34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毕业论文（设计）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603FBA">
            <w:pPr>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bl>
    <w:p w:rsidR="00FF2F13" w:rsidRDefault="00FF2F13" w:rsidP="00FF2F13">
      <w:pPr>
        <w:pStyle w:val="a8"/>
        <w:tabs>
          <w:tab w:val="left" w:pos="1080"/>
          <w:tab w:val="left" w:pos="1668"/>
        </w:tabs>
        <w:spacing w:line="520" w:lineRule="exact"/>
        <w:ind w:leftChars="200" w:left="412" w:firstLineChars="200" w:firstLine="472"/>
        <w:rPr>
          <w:rFonts w:eastAsia="黑体" w:hint="default"/>
          <w:bCs/>
          <w:szCs w:val="32"/>
        </w:rPr>
      </w:pPr>
    </w:p>
    <w:p w:rsidR="00FF2F13" w:rsidRDefault="00FF2F13" w:rsidP="00FF2F13">
      <w:pPr>
        <w:rPr>
          <w:rFonts w:eastAsia="黑体"/>
          <w:bCs/>
          <w:sz w:val="32"/>
          <w:szCs w:val="32"/>
        </w:rPr>
        <w:sectPr w:rsidR="00FF2F13">
          <w:pgSz w:w="16838" w:h="11906" w:orient="landscape"/>
          <w:pgMar w:top="1588" w:right="1418" w:bottom="1474" w:left="1418" w:header="851" w:footer="1135" w:gutter="0"/>
          <w:cols w:space="425"/>
          <w:docGrid w:type="linesAndChars" w:linePitch="579" w:charSpace="-849"/>
        </w:sectPr>
      </w:pPr>
    </w:p>
    <w:p w:rsidR="00FF2F13" w:rsidRDefault="00FF2F13" w:rsidP="00FF2F13">
      <w:pPr>
        <w:pStyle w:val="a8"/>
        <w:tabs>
          <w:tab w:val="left" w:pos="1080"/>
          <w:tab w:val="left" w:pos="1668"/>
        </w:tabs>
        <w:spacing w:beforeAutospacing="0" w:afterAutospacing="0" w:line="460" w:lineRule="exact"/>
        <w:ind w:firstLineChars="200" w:firstLine="552"/>
        <w:jc w:val="both"/>
        <w:rPr>
          <w:rFonts w:ascii="黑体" w:eastAsia="黑体" w:cs="黑体" w:hint="default"/>
          <w:bCs/>
          <w:sz w:val="28"/>
          <w:szCs w:val="28"/>
        </w:rPr>
      </w:pPr>
      <w:r>
        <w:rPr>
          <w:rFonts w:ascii="黑体" w:eastAsia="黑体" w:cs="黑体"/>
          <w:bCs/>
          <w:sz w:val="28"/>
          <w:szCs w:val="28"/>
        </w:rPr>
        <w:lastRenderedPageBreak/>
        <w:t>四、学制和学位</w:t>
      </w:r>
    </w:p>
    <w:p w:rsidR="00FF2F13" w:rsidRDefault="00FF2F13" w:rsidP="00FF2F13">
      <w:pPr>
        <w:pStyle w:val="a8"/>
        <w:spacing w:beforeAutospacing="0" w:afterAutospacing="0" w:line="460" w:lineRule="exact"/>
        <w:ind w:firstLineChars="200" w:firstLine="552"/>
        <w:jc w:val="both"/>
        <w:rPr>
          <w:rFonts w:eastAsia="仿宋_GB2312" w:hint="default"/>
          <w:sz w:val="28"/>
          <w:szCs w:val="28"/>
        </w:rPr>
      </w:pPr>
      <w:r>
        <w:rPr>
          <w:rFonts w:eastAsia="仿宋_GB2312" w:cs="仿宋_GB2312"/>
          <w:sz w:val="28"/>
          <w:szCs w:val="28"/>
        </w:rPr>
        <w:t>学制：四年</w:t>
      </w:r>
    </w:p>
    <w:p w:rsidR="00FF2F13" w:rsidRDefault="00FF2F13" w:rsidP="00FF2F13">
      <w:pPr>
        <w:pStyle w:val="a8"/>
        <w:spacing w:beforeAutospacing="0" w:afterAutospacing="0" w:line="460" w:lineRule="exact"/>
        <w:ind w:firstLineChars="200" w:firstLine="552"/>
        <w:jc w:val="both"/>
        <w:rPr>
          <w:rFonts w:eastAsia="仿宋_GB2312" w:hint="default"/>
          <w:sz w:val="28"/>
          <w:szCs w:val="28"/>
        </w:rPr>
      </w:pPr>
      <w:r>
        <w:rPr>
          <w:rFonts w:eastAsia="仿宋_GB2312" w:cs="仿宋_GB2312"/>
          <w:sz w:val="28"/>
          <w:szCs w:val="28"/>
        </w:rPr>
        <w:t>学位：工学学士</w:t>
      </w:r>
    </w:p>
    <w:p w:rsidR="00FF2F13" w:rsidRDefault="00FF2F13" w:rsidP="00FF2F13">
      <w:pPr>
        <w:pStyle w:val="a8"/>
        <w:tabs>
          <w:tab w:val="left" w:pos="1080"/>
        </w:tabs>
        <w:spacing w:beforeAutospacing="0" w:afterAutospacing="0" w:line="460" w:lineRule="exact"/>
        <w:ind w:firstLineChars="200" w:firstLine="552"/>
        <w:jc w:val="both"/>
        <w:rPr>
          <w:rFonts w:eastAsia="黑体" w:hint="default"/>
          <w:bCs/>
          <w:sz w:val="28"/>
          <w:szCs w:val="28"/>
        </w:rPr>
      </w:pPr>
      <w:r>
        <w:rPr>
          <w:rFonts w:eastAsia="黑体" w:cs="黑体"/>
          <w:bCs/>
          <w:sz w:val="28"/>
          <w:szCs w:val="28"/>
        </w:rPr>
        <w:t>五、主干学科和核心课程</w:t>
      </w:r>
    </w:p>
    <w:p w:rsidR="00FF2F13" w:rsidRDefault="00FF2F13" w:rsidP="00FF2F13">
      <w:pPr>
        <w:pStyle w:val="a8"/>
        <w:spacing w:beforeAutospacing="0" w:afterAutospacing="0" w:line="460" w:lineRule="exact"/>
        <w:ind w:firstLineChars="200" w:firstLine="552"/>
        <w:jc w:val="both"/>
        <w:rPr>
          <w:rFonts w:eastAsia="仿宋_GB2312" w:hint="default"/>
          <w:sz w:val="28"/>
          <w:szCs w:val="28"/>
        </w:rPr>
      </w:pPr>
      <w:r>
        <w:rPr>
          <w:rFonts w:eastAsia="仿宋_GB2312" w:cs="仿宋_GB2312"/>
          <w:sz w:val="28"/>
          <w:szCs w:val="28"/>
        </w:rPr>
        <w:t>主干学科：计算机科学与技术</w:t>
      </w:r>
    </w:p>
    <w:p w:rsidR="00FF2F13" w:rsidRDefault="00FF2F13" w:rsidP="00FF2F13">
      <w:pPr>
        <w:pStyle w:val="a8"/>
        <w:spacing w:beforeAutospacing="0" w:afterAutospacing="0" w:line="460" w:lineRule="exact"/>
        <w:ind w:firstLineChars="200" w:firstLine="552"/>
        <w:jc w:val="both"/>
        <w:rPr>
          <w:rFonts w:eastAsia="仿宋_GB2312" w:hint="default"/>
          <w:sz w:val="28"/>
          <w:szCs w:val="28"/>
        </w:rPr>
      </w:pPr>
      <w:r>
        <w:rPr>
          <w:rFonts w:eastAsia="仿宋_GB2312" w:cs="仿宋_GB2312"/>
          <w:sz w:val="28"/>
          <w:szCs w:val="28"/>
        </w:rPr>
        <w:t>核心课程：高级语言程序设计（</w:t>
      </w:r>
      <w:r>
        <w:rPr>
          <w:rFonts w:eastAsia="仿宋_GB2312"/>
          <w:sz w:val="28"/>
          <w:szCs w:val="28"/>
        </w:rPr>
        <w:t>C</w:t>
      </w:r>
      <w:r>
        <w:rPr>
          <w:rFonts w:eastAsia="仿宋_GB2312" w:cs="仿宋_GB2312"/>
          <w:sz w:val="28"/>
          <w:szCs w:val="28"/>
        </w:rPr>
        <w:t>）、电路与模拟电子技术、离散数学、数据结构与算法、数字电路与逻辑设计、计算机组成原理、操作系统、数据库原理及应用、单片机原理及应用、</w:t>
      </w:r>
      <w:r>
        <w:rPr>
          <w:rFonts w:eastAsia="仿宋_GB2312"/>
          <w:sz w:val="28"/>
          <w:szCs w:val="28"/>
        </w:rPr>
        <w:t>ARM</w:t>
      </w:r>
      <w:r>
        <w:rPr>
          <w:rFonts w:eastAsia="仿宋_GB2312" w:cs="仿宋_GB2312"/>
          <w:sz w:val="28"/>
          <w:szCs w:val="28"/>
        </w:rPr>
        <w:t>体系结构与接口技术、数据结构课程设计、数据库课程设计、软件工程课程设计。</w:t>
      </w:r>
    </w:p>
    <w:p w:rsidR="00FF2F13" w:rsidRDefault="00FF2F13" w:rsidP="00FF2F13">
      <w:pPr>
        <w:pStyle w:val="a8"/>
        <w:tabs>
          <w:tab w:val="left" w:pos="1080"/>
        </w:tabs>
        <w:spacing w:beforeAutospacing="0" w:afterAutospacing="0" w:line="460" w:lineRule="exact"/>
        <w:ind w:firstLineChars="200" w:firstLine="552"/>
        <w:jc w:val="both"/>
        <w:rPr>
          <w:rFonts w:eastAsia="黑体" w:hint="default"/>
          <w:bCs/>
          <w:sz w:val="28"/>
          <w:szCs w:val="28"/>
        </w:rPr>
      </w:pPr>
      <w:r>
        <w:rPr>
          <w:rFonts w:eastAsia="黑体" w:cs="黑体"/>
          <w:bCs/>
          <w:sz w:val="28"/>
          <w:szCs w:val="28"/>
        </w:rPr>
        <w:t>六、主要实践性教学环节</w:t>
      </w:r>
      <w:r>
        <w:rPr>
          <w:rFonts w:eastAsia="黑体"/>
          <w:bCs/>
          <w:sz w:val="28"/>
          <w:szCs w:val="28"/>
        </w:rPr>
        <w:t>/</w:t>
      </w:r>
      <w:r>
        <w:rPr>
          <w:rFonts w:eastAsia="黑体" w:cs="黑体"/>
          <w:bCs/>
          <w:sz w:val="28"/>
          <w:szCs w:val="28"/>
        </w:rPr>
        <w:t>主要专业实验</w:t>
      </w:r>
    </w:p>
    <w:p w:rsidR="00FF2F13" w:rsidRDefault="00FF2F13" w:rsidP="00FF2F13">
      <w:pPr>
        <w:pStyle w:val="a8"/>
        <w:tabs>
          <w:tab w:val="left" w:pos="1080"/>
        </w:tabs>
        <w:spacing w:beforeAutospacing="0" w:afterAutospacing="0" w:line="460" w:lineRule="exact"/>
        <w:ind w:firstLineChars="200" w:firstLine="554"/>
        <w:jc w:val="both"/>
        <w:rPr>
          <w:rFonts w:ascii="仿宋_GB2312" w:eastAsia="仿宋_GB2312" w:cs="仿宋_GB2312" w:hint="default"/>
          <w:sz w:val="28"/>
          <w:szCs w:val="28"/>
        </w:rPr>
      </w:pPr>
      <w:r>
        <w:rPr>
          <w:rFonts w:eastAsia="仿宋_GB2312" w:cs="仿宋_GB2312"/>
          <w:b/>
          <w:sz w:val="28"/>
          <w:szCs w:val="28"/>
        </w:rPr>
        <w:t>主要实践性教学环节：</w:t>
      </w:r>
      <w:r>
        <w:rPr>
          <w:rFonts w:eastAsia="仿宋_GB2312" w:cs="仿宋_GB2312"/>
          <w:sz w:val="28"/>
          <w:szCs w:val="28"/>
        </w:rPr>
        <w:t>包括</w:t>
      </w:r>
      <w:r>
        <w:rPr>
          <w:rFonts w:ascii="仿宋_GB2312" w:eastAsia="仿宋_GB2312" w:cs="仿宋_GB2312"/>
          <w:sz w:val="28"/>
          <w:szCs w:val="28"/>
        </w:rPr>
        <w:t>军事技能（2学分）、大学英语（4学分）、毛泽东思想和中国特色社会主义理论体系概论实践（2学分）、劳动教育（1学分）、C语言案例训练（1学分）、数据结构课程设计（1学分）、数据库课程设计（1学分）、计算机网络课程设计（1学分）、数字系统综合训练（2学分）、工程化综合实训（3学分）、专业认知实习（1学分）、专业生产实习（1学分）、毕业实习（8学分）、毕业设计（10学分）等。</w:t>
      </w:r>
    </w:p>
    <w:p w:rsidR="00FF2F13" w:rsidRDefault="00FF2F13" w:rsidP="00FF2F13">
      <w:pPr>
        <w:pStyle w:val="a8"/>
        <w:tabs>
          <w:tab w:val="left" w:pos="1080"/>
        </w:tabs>
        <w:spacing w:beforeAutospacing="0" w:afterAutospacing="0" w:line="460" w:lineRule="exact"/>
        <w:ind w:firstLineChars="200" w:firstLine="554"/>
        <w:rPr>
          <w:rFonts w:eastAsia="仿宋_GB2312" w:hint="default"/>
          <w:b/>
          <w:sz w:val="28"/>
          <w:szCs w:val="28"/>
        </w:rPr>
      </w:pPr>
      <w:r>
        <w:rPr>
          <w:rFonts w:eastAsia="仿宋_GB2312" w:cs="仿宋_GB2312"/>
          <w:b/>
          <w:sz w:val="28"/>
          <w:szCs w:val="28"/>
        </w:rPr>
        <w:t>主要专业实验：</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6243"/>
        <w:gridCol w:w="711"/>
        <w:gridCol w:w="757"/>
      </w:tblGrid>
      <w:tr w:rsidR="00FF2F13" w:rsidTr="00603FBA">
        <w:trPr>
          <w:trHeight w:val="369"/>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spacing w:line="310" w:lineRule="exact"/>
              <w:jc w:val="center"/>
              <w:rPr>
                <w:rFonts w:eastAsia="仿宋_GB2312" w:hint="default"/>
                <w:sz w:val="21"/>
                <w:szCs w:val="21"/>
              </w:rPr>
            </w:pPr>
            <w:r>
              <w:rPr>
                <w:rFonts w:eastAsia="仿宋_GB2312" w:cs="仿宋_GB2312"/>
                <w:sz w:val="21"/>
                <w:szCs w:val="21"/>
              </w:rPr>
              <w:t>课程名称</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spacing w:line="310" w:lineRule="exact"/>
              <w:jc w:val="center"/>
              <w:rPr>
                <w:rFonts w:eastAsia="仿宋_GB2312" w:hint="default"/>
                <w:sz w:val="21"/>
                <w:szCs w:val="21"/>
              </w:rPr>
            </w:pPr>
            <w:r>
              <w:rPr>
                <w:rFonts w:eastAsia="仿宋_GB2312" w:cs="仿宋_GB2312"/>
                <w:sz w:val="21"/>
                <w:szCs w:val="21"/>
              </w:rPr>
              <w:t>主要内容</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spacing w:line="310" w:lineRule="exact"/>
              <w:jc w:val="center"/>
              <w:rPr>
                <w:rFonts w:eastAsia="仿宋_GB2312" w:hint="default"/>
                <w:sz w:val="21"/>
                <w:szCs w:val="21"/>
              </w:rPr>
            </w:pPr>
            <w:r>
              <w:rPr>
                <w:rFonts w:eastAsia="仿宋_GB2312" w:cs="仿宋_GB2312"/>
                <w:sz w:val="21"/>
                <w:szCs w:val="21"/>
              </w:rPr>
              <w:t>学期</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spacing w:line="310" w:lineRule="exact"/>
              <w:jc w:val="center"/>
              <w:rPr>
                <w:rFonts w:eastAsia="仿宋_GB2312" w:hint="default"/>
                <w:sz w:val="21"/>
                <w:szCs w:val="21"/>
              </w:rPr>
            </w:pPr>
            <w:r>
              <w:rPr>
                <w:rFonts w:eastAsia="仿宋_GB2312" w:cs="仿宋_GB2312"/>
                <w:sz w:val="21"/>
                <w:szCs w:val="21"/>
              </w:rPr>
              <w:t>学时</w:t>
            </w:r>
          </w:p>
        </w:tc>
      </w:tr>
      <w:tr w:rsidR="00FF2F13" w:rsidTr="00603FBA">
        <w:trPr>
          <w:trHeight w:val="992"/>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高级语言程序设计（</w:t>
            </w:r>
            <w:r>
              <w:rPr>
                <w:rFonts w:eastAsia="仿宋_GB2312"/>
                <w:spacing w:val="-4"/>
                <w:sz w:val="21"/>
                <w:szCs w:val="21"/>
              </w:rPr>
              <w:t>C</w:t>
            </w:r>
            <w:r>
              <w:rPr>
                <w:rFonts w:eastAsia="仿宋_GB2312" w:cs="仿宋_GB2312"/>
                <w:spacing w:val="-4"/>
                <w:sz w:val="21"/>
                <w:szCs w:val="21"/>
              </w:rPr>
              <w:t>）</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培养学生程序设计思维，训练学生能够根据算法编制程序，掌握编译、调试程序的基本技巧。内容包括数据类型的定义和使用、三种结构的程序设计、数组、函数、指针、结构体与共用体、文件操作等。</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1</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(20)</w:t>
            </w:r>
          </w:p>
        </w:tc>
      </w:tr>
      <w:tr w:rsidR="00FF2F13" w:rsidTr="00603FBA">
        <w:trPr>
          <w:trHeight w:val="1320"/>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电路与模拟电子技术</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培养学生对电子电路的初步认识，掌握电子元器件、基本电工实验仪器设备、实际应用电路的组成应用及其工作原理，完成基于三极管的放大电路、负反馈放大电路、集成运算放大器应用电路、正弦波振荡器基本电子电路的实验。</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2</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(12)</w:t>
            </w:r>
          </w:p>
        </w:tc>
      </w:tr>
      <w:tr w:rsidR="00FF2F13" w:rsidTr="00603FBA">
        <w:trPr>
          <w:trHeight w:val="992"/>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数据结构与算法</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训练学生掌握基本数据结构的组成及其实现方法，强化学生运用基本数据结构与算法进行复杂程序设计的能力。内容包括顺序表、链表、串、二叉树和图基本操作的实现。</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3</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16</w:t>
            </w:r>
            <w:r>
              <w:rPr>
                <w:rFonts w:eastAsia="仿宋_GB2312" w:cs="仿宋_GB2312"/>
                <w:spacing w:val="-4"/>
                <w:sz w:val="21"/>
                <w:szCs w:val="21"/>
              </w:rPr>
              <w:t>）</w:t>
            </w:r>
          </w:p>
        </w:tc>
      </w:tr>
      <w:tr w:rsidR="00FF2F13" w:rsidTr="00603FBA">
        <w:trPr>
          <w:trHeight w:val="1320"/>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数字电路与逻辑设计</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通过基本数字逻辑门及其逻辑运算电路、组合逻辑电路的设计与应用、计数器</w:t>
            </w:r>
            <w:r>
              <w:rPr>
                <w:rFonts w:eastAsia="仿宋_GB2312"/>
                <w:spacing w:val="-4"/>
                <w:sz w:val="21"/>
                <w:szCs w:val="21"/>
              </w:rPr>
              <w:t>/</w:t>
            </w:r>
            <w:r>
              <w:rPr>
                <w:rFonts w:eastAsia="仿宋_GB2312" w:cs="仿宋_GB2312"/>
                <w:spacing w:val="-4"/>
                <w:sz w:val="21"/>
                <w:szCs w:val="21"/>
              </w:rPr>
              <w:t>定时器时序电路设计和应用等实验，通过实验训练学生掌握数字电路信号检测、实际数字电路分析和检测、基本数字电路模块设计与应用。</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3</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16</w:t>
            </w:r>
            <w:r>
              <w:rPr>
                <w:rFonts w:eastAsia="仿宋_GB2312" w:cs="仿宋_GB2312"/>
                <w:spacing w:val="-4"/>
                <w:sz w:val="21"/>
                <w:szCs w:val="21"/>
              </w:rPr>
              <w:t>）</w:t>
            </w:r>
          </w:p>
        </w:tc>
      </w:tr>
      <w:tr w:rsidR="00FF2F13" w:rsidTr="00603FBA">
        <w:trPr>
          <w:trHeight w:val="992"/>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lastRenderedPageBreak/>
              <w:t>Python</w:t>
            </w:r>
            <w:r>
              <w:rPr>
                <w:rFonts w:eastAsia="仿宋_GB2312" w:cs="仿宋_GB2312"/>
                <w:spacing w:val="-4"/>
                <w:sz w:val="21"/>
                <w:szCs w:val="21"/>
              </w:rPr>
              <w:t>程序设计</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使学生掌握面向对象程序设计语言（</w:t>
            </w:r>
            <w:r>
              <w:rPr>
                <w:rFonts w:eastAsia="仿宋_GB2312"/>
                <w:spacing w:val="-4"/>
                <w:sz w:val="21"/>
                <w:szCs w:val="21"/>
              </w:rPr>
              <w:t>Python</w:t>
            </w:r>
            <w:r>
              <w:rPr>
                <w:rFonts w:eastAsia="仿宋_GB2312" w:cs="仿宋_GB2312"/>
                <w:spacing w:val="-4"/>
                <w:sz w:val="21"/>
                <w:szCs w:val="21"/>
              </w:rPr>
              <w:t>）、方法和开发工具，培养学生良好的程序设计技能，以及创新和解决实际问题的能力。内容包括</w:t>
            </w:r>
            <w:r>
              <w:rPr>
                <w:rFonts w:eastAsia="仿宋_GB2312"/>
                <w:spacing w:val="-4"/>
                <w:sz w:val="21"/>
                <w:szCs w:val="21"/>
              </w:rPr>
              <w:t>Python</w:t>
            </w:r>
            <w:r>
              <w:rPr>
                <w:rFonts w:eastAsia="仿宋_GB2312" w:cs="仿宋_GB2312"/>
                <w:spacing w:val="-4"/>
                <w:sz w:val="21"/>
                <w:szCs w:val="21"/>
              </w:rPr>
              <w:t>的环境配置、语法基础、字符串操作、数据结构、函数、模块、面向对象、文件处理、异常处理等。</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3</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24</w:t>
            </w:r>
            <w:r>
              <w:rPr>
                <w:rFonts w:eastAsia="仿宋_GB2312" w:cs="仿宋_GB2312"/>
                <w:spacing w:val="-4"/>
                <w:sz w:val="21"/>
                <w:szCs w:val="21"/>
              </w:rPr>
              <w:t>）</w:t>
            </w:r>
          </w:p>
        </w:tc>
      </w:tr>
      <w:tr w:rsidR="00FF2F13" w:rsidTr="00603FBA">
        <w:trPr>
          <w:trHeight w:val="1320"/>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计算机视觉</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hint="default"/>
                <w:sz w:val="21"/>
                <w:szCs w:val="21"/>
              </w:rPr>
            </w:pPr>
            <w:r>
              <w:rPr>
                <w:rFonts w:eastAsia="仿宋_GB2312" w:cs="仿宋_GB2312"/>
                <w:spacing w:val="-4"/>
                <w:sz w:val="21"/>
                <w:szCs w:val="21"/>
              </w:rPr>
              <w:t>通过实验学习使用</w:t>
            </w:r>
            <w:r>
              <w:rPr>
                <w:rFonts w:eastAsia="仿宋_GB2312"/>
                <w:spacing w:val="-4"/>
                <w:sz w:val="21"/>
                <w:szCs w:val="21"/>
              </w:rPr>
              <w:t>Python</w:t>
            </w:r>
            <w:r>
              <w:rPr>
                <w:rFonts w:eastAsia="仿宋_GB2312" w:cs="仿宋_GB2312"/>
                <w:spacing w:val="-4"/>
                <w:sz w:val="21"/>
                <w:szCs w:val="21"/>
              </w:rPr>
              <w:t>、</w:t>
            </w:r>
            <w:r>
              <w:rPr>
                <w:rFonts w:eastAsia="仿宋_GB2312"/>
                <w:spacing w:val="-4"/>
                <w:sz w:val="21"/>
                <w:szCs w:val="21"/>
              </w:rPr>
              <w:t>OpenCV</w:t>
            </w:r>
            <w:r>
              <w:rPr>
                <w:rFonts w:eastAsia="仿宋_GB2312" w:cs="仿宋_GB2312"/>
                <w:spacing w:val="-4"/>
                <w:sz w:val="21"/>
                <w:szCs w:val="21"/>
              </w:rPr>
              <w:t>与</w:t>
            </w:r>
            <w:r>
              <w:rPr>
                <w:rFonts w:eastAsia="仿宋_GB2312"/>
                <w:spacing w:val="-4"/>
                <w:sz w:val="21"/>
                <w:szCs w:val="21"/>
              </w:rPr>
              <w:t>MATLAB</w:t>
            </w:r>
            <w:r>
              <w:rPr>
                <w:rFonts w:eastAsia="仿宋_GB2312" w:cs="仿宋_GB2312"/>
                <w:spacing w:val="-4"/>
                <w:sz w:val="21"/>
                <w:szCs w:val="21"/>
              </w:rPr>
              <w:t>进行局部特征检测与匹配、摄像头标定、</w:t>
            </w:r>
            <w:r>
              <w:rPr>
                <w:rFonts w:eastAsia="仿宋_GB2312"/>
                <w:spacing w:val="-4"/>
                <w:sz w:val="21"/>
                <w:szCs w:val="21"/>
              </w:rPr>
              <w:t>RGBD</w:t>
            </w:r>
            <w:r>
              <w:rPr>
                <w:rFonts w:eastAsia="仿宋_GB2312" w:cs="仿宋_GB2312"/>
                <w:spacing w:val="-4"/>
                <w:sz w:val="21"/>
                <w:szCs w:val="21"/>
              </w:rPr>
              <w:t>数据处理、基于</w:t>
            </w:r>
            <w:r>
              <w:rPr>
                <w:rFonts w:eastAsia="仿宋_GB2312"/>
                <w:spacing w:val="-4"/>
                <w:sz w:val="21"/>
                <w:szCs w:val="21"/>
              </w:rPr>
              <w:t>SLAM</w:t>
            </w:r>
            <w:r>
              <w:rPr>
                <w:rFonts w:eastAsia="仿宋_GB2312" w:cs="仿宋_GB2312"/>
                <w:spacing w:val="-4"/>
                <w:sz w:val="21"/>
                <w:szCs w:val="21"/>
              </w:rPr>
              <w:t>的物体扫描与场景建模，以及基于卷积神经网络的人脸识别、目标检测与分割、循环式与生成式模型训练等。</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4</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24</w:t>
            </w:r>
            <w:r>
              <w:rPr>
                <w:rFonts w:eastAsia="仿宋_GB2312" w:cs="仿宋_GB2312"/>
                <w:spacing w:val="-4"/>
                <w:sz w:val="21"/>
                <w:szCs w:val="21"/>
              </w:rPr>
              <w:t>）</w:t>
            </w:r>
          </w:p>
        </w:tc>
      </w:tr>
      <w:tr w:rsidR="00FF2F13" w:rsidTr="00603FBA">
        <w:trPr>
          <w:trHeight w:val="1320"/>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计算机组成原理</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培养学生对计算机组成原理的认识，通过对十六位计算机运算器的</w:t>
            </w:r>
            <w:bookmarkStart w:id="1" w:name="_Toc130484665"/>
            <w:r>
              <w:rPr>
                <w:rFonts w:eastAsia="仿宋_GB2312" w:cs="仿宋_GB2312"/>
                <w:spacing w:val="-4"/>
                <w:sz w:val="21"/>
                <w:szCs w:val="21"/>
              </w:rPr>
              <w:t>认识、掌握通用寄存器与</w:t>
            </w:r>
            <w:bookmarkEnd w:id="1"/>
            <w:r>
              <w:rPr>
                <w:rFonts w:eastAsia="仿宋_GB2312" w:cs="仿宋_GB2312"/>
                <w:spacing w:val="-4"/>
                <w:sz w:val="21"/>
                <w:szCs w:val="21"/>
              </w:rPr>
              <w:t>存储器功能与实现、理解地址总线组成与指令总线的运用，掌握</w:t>
            </w:r>
            <w:bookmarkStart w:id="2" w:name="_Toc130484667"/>
            <w:r>
              <w:rPr>
                <w:rFonts w:eastAsia="仿宋_GB2312" w:cs="仿宋_GB2312"/>
                <w:spacing w:val="-4"/>
                <w:sz w:val="21"/>
                <w:szCs w:val="21"/>
              </w:rPr>
              <w:t>微</w:t>
            </w:r>
            <w:bookmarkEnd w:id="2"/>
            <w:r>
              <w:rPr>
                <w:rFonts w:eastAsia="仿宋_GB2312" w:cs="仿宋_GB2312"/>
                <w:spacing w:val="-4"/>
                <w:sz w:val="21"/>
                <w:szCs w:val="21"/>
              </w:rPr>
              <w:t>控制器的原理，完成基本模型机的设计与实现或中断模型机的设计与实现。</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4</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8</w:t>
            </w:r>
            <w:r>
              <w:rPr>
                <w:rFonts w:eastAsia="仿宋_GB2312" w:cs="仿宋_GB2312"/>
                <w:spacing w:val="-4"/>
                <w:sz w:val="21"/>
                <w:szCs w:val="21"/>
              </w:rPr>
              <w:t>）</w:t>
            </w:r>
          </w:p>
        </w:tc>
      </w:tr>
      <w:tr w:rsidR="00FF2F13" w:rsidTr="00603FBA">
        <w:trPr>
          <w:trHeight w:val="1320"/>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cs="仿宋_GB2312" w:hint="default"/>
                <w:spacing w:val="-4"/>
                <w:sz w:val="21"/>
                <w:szCs w:val="21"/>
              </w:rPr>
            </w:pPr>
            <w:r>
              <w:rPr>
                <w:rFonts w:eastAsia="仿宋_GB2312" w:cs="仿宋_GB2312"/>
                <w:spacing w:val="-4"/>
                <w:sz w:val="21"/>
                <w:szCs w:val="21"/>
              </w:rPr>
              <w:t>单片机原理及</w:t>
            </w:r>
          </w:p>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应用</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hint="default"/>
                <w:sz w:val="21"/>
                <w:szCs w:val="21"/>
              </w:rPr>
            </w:pPr>
            <w:r>
              <w:rPr>
                <w:rFonts w:eastAsia="仿宋_GB2312" w:cs="仿宋_GB2312"/>
                <w:spacing w:val="-4"/>
                <w:sz w:val="21"/>
                <w:szCs w:val="21"/>
              </w:rPr>
              <w:t>通过单片机最小系统设计、单片机端口输入输出应用、单片机定时器</w:t>
            </w:r>
            <w:r>
              <w:rPr>
                <w:rFonts w:eastAsia="仿宋_GB2312"/>
                <w:spacing w:val="-4"/>
                <w:sz w:val="21"/>
                <w:szCs w:val="21"/>
              </w:rPr>
              <w:t>/</w:t>
            </w:r>
            <w:r>
              <w:rPr>
                <w:rFonts w:eastAsia="仿宋_GB2312" w:cs="仿宋_GB2312"/>
                <w:spacing w:val="-4"/>
                <w:sz w:val="21"/>
                <w:szCs w:val="21"/>
              </w:rPr>
              <w:t>计数器的应用、单片机基本外围接口电路实现与应用等实验，训练学生掌握单片机组成原理、单片机程序设计、单片机基本应用电路设计与应用。</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4</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(12)</w:t>
            </w:r>
          </w:p>
        </w:tc>
      </w:tr>
      <w:tr w:rsidR="00FF2F13" w:rsidTr="00603FBA">
        <w:trPr>
          <w:trHeight w:val="1647"/>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操作系统</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通过模拟仿真实验训练学生学习多道程序编程技术、理解进程的并发执行与控制、掌握信号量的使用，理解内存的分配与回收、存储保护、存储管理，了解文件结构、掌握磁盘空间管理、文件保护，了解设备分配与回收、设备共享等；具体实验有进程管理、存储管理、文件管理、设备管理。</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5</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8</w:t>
            </w:r>
            <w:r>
              <w:rPr>
                <w:rFonts w:eastAsia="仿宋_GB2312" w:cs="仿宋_GB2312"/>
                <w:spacing w:val="-4"/>
                <w:sz w:val="21"/>
                <w:szCs w:val="21"/>
              </w:rPr>
              <w:t>）</w:t>
            </w:r>
          </w:p>
        </w:tc>
      </w:tr>
      <w:tr w:rsidR="00FF2F13" w:rsidTr="00603FBA">
        <w:trPr>
          <w:trHeight w:val="1647"/>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数据通信与计算机网络</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通过实验加深对计算机网络相关软硬件知识，网络分层体系结构及典型网络协议等知识的理解，掌握各种网络设备的配置与管理方法，为今后从事计算机网络方面的工作打下良好的基础。具体内容包括：网线的制作及测试、网络基本命令应用、交换机</w:t>
            </w:r>
            <w:r>
              <w:rPr>
                <w:rFonts w:eastAsia="仿宋_GB2312"/>
                <w:spacing w:val="-4"/>
                <w:sz w:val="21"/>
                <w:szCs w:val="21"/>
              </w:rPr>
              <w:t>VLAN</w:t>
            </w:r>
            <w:r>
              <w:rPr>
                <w:rFonts w:eastAsia="仿宋_GB2312" w:cs="仿宋_GB2312"/>
                <w:spacing w:val="-4"/>
                <w:sz w:val="21"/>
                <w:szCs w:val="21"/>
              </w:rPr>
              <w:t>的配置、路由器静态路由的配置、交换机及路由器综合应用等。</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5</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(12)</w:t>
            </w:r>
          </w:p>
        </w:tc>
      </w:tr>
      <w:tr w:rsidR="00FF2F13" w:rsidTr="00603FBA">
        <w:trPr>
          <w:trHeight w:val="1647"/>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cs="仿宋_GB2312" w:hint="default"/>
                <w:spacing w:val="-4"/>
                <w:sz w:val="21"/>
                <w:szCs w:val="21"/>
              </w:rPr>
            </w:pPr>
            <w:r>
              <w:rPr>
                <w:rFonts w:eastAsia="仿宋_GB2312" w:cs="仿宋_GB2312"/>
                <w:spacing w:val="-4"/>
                <w:sz w:val="21"/>
                <w:szCs w:val="21"/>
              </w:rPr>
              <w:t>数据库原理及</w:t>
            </w:r>
          </w:p>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应用</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eastAsia="仿宋_GB2312" w:hint="default"/>
                <w:spacing w:val="-4"/>
                <w:sz w:val="21"/>
                <w:szCs w:val="21"/>
              </w:rPr>
            </w:pPr>
            <w:r>
              <w:rPr>
                <w:rFonts w:eastAsia="仿宋_GB2312" w:cs="仿宋_GB2312"/>
                <w:spacing w:val="-4"/>
                <w:sz w:val="21"/>
                <w:szCs w:val="21"/>
              </w:rPr>
              <w:t>训练学生熟练掌握常用</w:t>
            </w:r>
            <w:r>
              <w:rPr>
                <w:rFonts w:eastAsia="仿宋_GB2312"/>
                <w:spacing w:val="-4"/>
                <w:sz w:val="21"/>
                <w:szCs w:val="21"/>
              </w:rPr>
              <w:t>RDBMS</w:t>
            </w:r>
            <w:r>
              <w:rPr>
                <w:rFonts w:eastAsia="仿宋_GB2312" w:cs="仿宋_GB2312"/>
                <w:spacing w:val="-4"/>
                <w:sz w:val="21"/>
                <w:szCs w:val="21"/>
              </w:rPr>
              <w:t>软件的使用和应用系统的维护，运用数据库基本原理和可视化程序设计工具进行数据库应用系统开发，提高利用数据库技术解决实际问题的技能。内容包括数据库、表建立与管理，数据查询和更新，视图、数据库安全性，数据库完整性，并发控制、存储过程与触发器，数据库编程等。</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100" w:firstLine="198"/>
              <w:rPr>
                <w:rFonts w:eastAsia="仿宋_GB2312" w:hint="default"/>
                <w:spacing w:val="-4"/>
                <w:sz w:val="21"/>
                <w:szCs w:val="21"/>
              </w:rPr>
            </w:pPr>
            <w:r>
              <w:rPr>
                <w:rFonts w:eastAsia="仿宋_GB2312"/>
                <w:spacing w:val="-4"/>
                <w:sz w:val="21"/>
                <w:szCs w:val="21"/>
              </w:rPr>
              <w:t>5</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16</w:t>
            </w:r>
            <w:r>
              <w:rPr>
                <w:rFonts w:eastAsia="仿宋_GB2312" w:cs="仿宋_GB2312"/>
                <w:spacing w:val="-4"/>
                <w:sz w:val="21"/>
                <w:szCs w:val="21"/>
              </w:rPr>
              <w:t>）</w:t>
            </w:r>
          </w:p>
        </w:tc>
      </w:tr>
      <w:tr w:rsidR="00FF2F13" w:rsidTr="00603FBA">
        <w:trPr>
          <w:trHeight w:val="1320"/>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cs="仿宋_GB2312" w:hint="default"/>
                <w:spacing w:val="-4"/>
                <w:sz w:val="21"/>
                <w:szCs w:val="21"/>
              </w:rPr>
            </w:pPr>
            <w:r>
              <w:rPr>
                <w:rFonts w:eastAsia="仿宋_GB2312"/>
                <w:spacing w:val="-4"/>
                <w:sz w:val="21"/>
                <w:szCs w:val="21"/>
              </w:rPr>
              <w:t>ARM</w:t>
            </w:r>
            <w:r>
              <w:rPr>
                <w:rFonts w:eastAsia="仿宋_GB2312" w:cs="仿宋_GB2312"/>
                <w:spacing w:val="-4"/>
                <w:sz w:val="21"/>
                <w:szCs w:val="21"/>
              </w:rPr>
              <w:t>体系结构与</w:t>
            </w:r>
          </w:p>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接口技术</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hint="default"/>
                <w:sz w:val="21"/>
                <w:szCs w:val="21"/>
              </w:rPr>
            </w:pPr>
            <w:r>
              <w:rPr>
                <w:rFonts w:eastAsia="仿宋_GB2312" w:cs="仿宋_GB2312"/>
                <w:spacing w:val="-4"/>
                <w:sz w:val="21"/>
                <w:szCs w:val="21"/>
              </w:rPr>
              <w:t>训练学生熟练掌握常用</w:t>
            </w:r>
            <w:r>
              <w:rPr>
                <w:rFonts w:eastAsia="仿宋_GB2312"/>
                <w:spacing w:val="-4"/>
                <w:sz w:val="21"/>
                <w:szCs w:val="21"/>
              </w:rPr>
              <w:t>ADS</w:t>
            </w:r>
            <w:r>
              <w:rPr>
                <w:rFonts w:eastAsia="仿宋_GB2312" w:cs="仿宋_GB2312"/>
                <w:spacing w:val="-4"/>
                <w:sz w:val="21"/>
                <w:szCs w:val="21"/>
              </w:rPr>
              <w:t>软件的使用，理解</w:t>
            </w:r>
            <w:r>
              <w:rPr>
                <w:rFonts w:eastAsia="仿宋_GB2312"/>
                <w:spacing w:val="-4"/>
                <w:sz w:val="21"/>
                <w:szCs w:val="21"/>
              </w:rPr>
              <w:t>ARM</w:t>
            </w:r>
            <w:r>
              <w:rPr>
                <w:rFonts w:eastAsia="仿宋_GB2312" w:cs="仿宋_GB2312"/>
                <w:spacing w:val="-4"/>
                <w:sz w:val="21"/>
                <w:szCs w:val="21"/>
              </w:rPr>
              <w:t>系统的引导过程，掌握中断资源的使用，外部设备的扩展与连接，系统时钟的使用等；具体内容包括：</w:t>
            </w:r>
            <w:r>
              <w:rPr>
                <w:rFonts w:eastAsia="仿宋_GB2312"/>
                <w:spacing w:val="-4"/>
                <w:sz w:val="21"/>
                <w:szCs w:val="21"/>
              </w:rPr>
              <w:t>8</w:t>
            </w:r>
            <w:r>
              <w:rPr>
                <w:rFonts w:eastAsia="仿宋_GB2312" w:cs="仿宋_GB2312"/>
                <w:spacing w:val="-4"/>
                <w:sz w:val="21"/>
                <w:szCs w:val="21"/>
              </w:rPr>
              <w:t>段数码管显示、键盘设计、</w:t>
            </w:r>
            <w:r>
              <w:rPr>
                <w:rFonts w:eastAsia="仿宋_GB2312"/>
                <w:spacing w:val="-4"/>
                <w:sz w:val="21"/>
                <w:szCs w:val="21"/>
              </w:rPr>
              <w:t>IRQ</w:t>
            </w:r>
            <w:r>
              <w:rPr>
                <w:rFonts w:eastAsia="仿宋_GB2312" w:cs="仿宋_GB2312"/>
                <w:spacing w:val="-4"/>
                <w:sz w:val="21"/>
                <w:szCs w:val="21"/>
              </w:rPr>
              <w:t>中断处理、定时器应用、串口传输和</w:t>
            </w:r>
            <w:r>
              <w:rPr>
                <w:rFonts w:eastAsia="仿宋_GB2312"/>
                <w:spacing w:val="-4"/>
                <w:sz w:val="21"/>
                <w:szCs w:val="21"/>
              </w:rPr>
              <w:t>LCD</w:t>
            </w:r>
            <w:r>
              <w:rPr>
                <w:rFonts w:eastAsia="仿宋_GB2312" w:cs="仿宋_GB2312"/>
                <w:spacing w:val="-4"/>
                <w:sz w:val="21"/>
                <w:szCs w:val="21"/>
              </w:rPr>
              <w:t>显示等。</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6</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16</w:t>
            </w:r>
            <w:r>
              <w:rPr>
                <w:rFonts w:eastAsia="仿宋_GB2312" w:cs="仿宋_GB2312"/>
                <w:spacing w:val="-4"/>
                <w:sz w:val="21"/>
                <w:szCs w:val="21"/>
              </w:rPr>
              <w:t>）</w:t>
            </w:r>
          </w:p>
        </w:tc>
      </w:tr>
      <w:tr w:rsidR="00FF2F13" w:rsidTr="00603FBA">
        <w:trPr>
          <w:trHeight w:val="1658"/>
          <w:jc w:val="center"/>
        </w:trPr>
        <w:tc>
          <w:tcPr>
            <w:tcW w:w="176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Linux</w:t>
            </w:r>
            <w:r>
              <w:rPr>
                <w:rFonts w:eastAsia="仿宋_GB2312" w:cs="仿宋_GB2312"/>
                <w:spacing w:val="-4"/>
                <w:sz w:val="21"/>
                <w:szCs w:val="21"/>
              </w:rPr>
              <w:t>系统应用与开发</w:t>
            </w:r>
          </w:p>
        </w:tc>
        <w:tc>
          <w:tcPr>
            <w:tcW w:w="624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ind w:firstLineChars="200" w:firstLine="396"/>
              <w:rPr>
                <w:rFonts w:hint="default"/>
                <w:sz w:val="21"/>
                <w:szCs w:val="21"/>
              </w:rPr>
            </w:pPr>
            <w:r>
              <w:rPr>
                <w:rFonts w:eastAsia="仿宋_GB2312" w:cs="仿宋_GB2312"/>
                <w:spacing w:val="-4"/>
                <w:sz w:val="21"/>
                <w:szCs w:val="21"/>
              </w:rPr>
              <w:t>训练学生熟练掌握常用</w:t>
            </w:r>
            <w:r>
              <w:rPr>
                <w:rFonts w:eastAsia="仿宋_GB2312"/>
                <w:spacing w:val="-4"/>
                <w:sz w:val="21"/>
                <w:szCs w:val="21"/>
              </w:rPr>
              <w:t>Linux</w:t>
            </w:r>
            <w:r>
              <w:rPr>
                <w:rFonts w:eastAsia="仿宋_GB2312" w:cs="仿宋_GB2312"/>
                <w:spacing w:val="-4"/>
                <w:sz w:val="21"/>
                <w:szCs w:val="21"/>
              </w:rPr>
              <w:t>开发工具的使用，掌握嵌入式系统开发中脚本文件的编写，</w:t>
            </w:r>
            <w:r>
              <w:rPr>
                <w:rFonts w:eastAsia="仿宋_GB2312"/>
                <w:spacing w:val="-4"/>
                <w:sz w:val="21"/>
                <w:szCs w:val="21"/>
              </w:rPr>
              <w:t>Linux</w:t>
            </w:r>
            <w:r>
              <w:rPr>
                <w:rFonts w:eastAsia="仿宋_GB2312" w:cs="仿宋_GB2312"/>
                <w:spacing w:val="-4"/>
                <w:sz w:val="21"/>
                <w:szCs w:val="21"/>
              </w:rPr>
              <w:t>系统开发环境的搭建，掌握驱动程序的设计方法，服务器的移植和界面开发等，具体内容包括：</w:t>
            </w:r>
            <w:r>
              <w:rPr>
                <w:rFonts w:eastAsia="仿宋_GB2312"/>
                <w:spacing w:val="-4"/>
                <w:sz w:val="21"/>
                <w:szCs w:val="21"/>
              </w:rPr>
              <w:t xml:space="preserve"> Linux</w:t>
            </w:r>
            <w:r>
              <w:rPr>
                <w:rFonts w:eastAsia="仿宋_GB2312" w:cs="仿宋_GB2312"/>
                <w:spacing w:val="-4"/>
                <w:sz w:val="21"/>
                <w:szCs w:val="21"/>
              </w:rPr>
              <w:t>常用工具的使用、</w:t>
            </w:r>
            <w:r>
              <w:rPr>
                <w:rFonts w:eastAsia="仿宋_GB2312"/>
                <w:spacing w:val="-4"/>
                <w:sz w:val="21"/>
                <w:szCs w:val="21"/>
              </w:rPr>
              <w:t>Makefile</w:t>
            </w:r>
            <w:r>
              <w:rPr>
                <w:rFonts w:eastAsia="仿宋_GB2312" w:cs="仿宋_GB2312"/>
                <w:spacing w:val="-4"/>
                <w:sz w:val="21"/>
                <w:szCs w:val="21"/>
              </w:rPr>
              <w:t>文件、</w:t>
            </w:r>
            <w:r>
              <w:rPr>
                <w:rFonts w:eastAsia="仿宋_GB2312"/>
                <w:spacing w:val="-4"/>
                <w:sz w:val="21"/>
                <w:szCs w:val="21"/>
              </w:rPr>
              <w:t>Linux</w:t>
            </w:r>
            <w:r>
              <w:rPr>
                <w:rFonts w:eastAsia="仿宋_GB2312" w:cs="仿宋_GB2312"/>
                <w:spacing w:val="-4"/>
                <w:sz w:val="21"/>
                <w:szCs w:val="21"/>
              </w:rPr>
              <w:t>系统搭建、驱动程序结构实验、</w:t>
            </w:r>
            <w:r>
              <w:rPr>
                <w:rFonts w:eastAsia="仿宋_GB2312"/>
                <w:spacing w:val="-4"/>
                <w:sz w:val="21"/>
                <w:szCs w:val="21"/>
              </w:rPr>
              <w:t>GPIO</w:t>
            </w:r>
            <w:r>
              <w:rPr>
                <w:rFonts w:eastAsia="仿宋_GB2312" w:cs="仿宋_GB2312"/>
                <w:spacing w:val="-4"/>
                <w:sz w:val="21"/>
                <w:szCs w:val="21"/>
              </w:rPr>
              <w:t>驱动程序编写、嵌入式</w:t>
            </w:r>
            <w:r>
              <w:rPr>
                <w:rFonts w:eastAsia="仿宋_GB2312"/>
                <w:spacing w:val="-4"/>
                <w:sz w:val="21"/>
                <w:szCs w:val="21"/>
              </w:rPr>
              <w:t>Web</w:t>
            </w:r>
            <w:r>
              <w:rPr>
                <w:rFonts w:eastAsia="仿宋_GB2312" w:cs="仿宋_GB2312"/>
                <w:spacing w:val="-4"/>
                <w:sz w:val="21"/>
                <w:szCs w:val="21"/>
              </w:rPr>
              <w:t>服务器移植、</w:t>
            </w:r>
            <w:r>
              <w:rPr>
                <w:rFonts w:eastAsia="仿宋_GB2312"/>
                <w:spacing w:val="-4"/>
                <w:sz w:val="21"/>
                <w:szCs w:val="21"/>
              </w:rPr>
              <w:t>Qt</w:t>
            </w:r>
            <w:r>
              <w:rPr>
                <w:rFonts w:eastAsia="仿宋_GB2312" w:cs="仿宋_GB2312"/>
                <w:spacing w:val="-4"/>
                <w:sz w:val="21"/>
                <w:szCs w:val="21"/>
              </w:rPr>
              <w:t>程序设计。</w:t>
            </w:r>
          </w:p>
        </w:tc>
        <w:tc>
          <w:tcPr>
            <w:tcW w:w="71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spacing w:val="-4"/>
                <w:sz w:val="21"/>
                <w:szCs w:val="21"/>
              </w:rPr>
              <w:t>6</w:t>
            </w:r>
          </w:p>
        </w:tc>
        <w:tc>
          <w:tcPr>
            <w:tcW w:w="75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603FBA">
            <w:pPr>
              <w:pStyle w:val="a8"/>
              <w:adjustRightInd w:val="0"/>
              <w:snapToGrid w:val="0"/>
              <w:spacing w:line="310" w:lineRule="exact"/>
              <w:jc w:val="center"/>
              <w:rPr>
                <w:rFonts w:eastAsia="仿宋_GB2312" w:hint="default"/>
                <w:spacing w:val="-4"/>
                <w:sz w:val="21"/>
                <w:szCs w:val="21"/>
              </w:rPr>
            </w:pPr>
            <w:r>
              <w:rPr>
                <w:rFonts w:eastAsia="仿宋_GB2312" w:cs="仿宋_GB2312"/>
                <w:spacing w:val="-4"/>
                <w:sz w:val="21"/>
                <w:szCs w:val="21"/>
              </w:rPr>
              <w:t>（</w:t>
            </w:r>
            <w:r>
              <w:rPr>
                <w:rFonts w:eastAsia="仿宋_GB2312"/>
                <w:spacing w:val="-4"/>
                <w:sz w:val="21"/>
                <w:szCs w:val="21"/>
              </w:rPr>
              <w:t>16</w:t>
            </w:r>
            <w:r>
              <w:rPr>
                <w:rFonts w:eastAsia="仿宋_GB2312" w:cs="仿宋_GB2312"/>
                <w:spacing w:val="-4"/>
                <w:sz w:val="21"/>
                <w:szCs w:val="21"/>
              </w:rPr>
              <w:t>）</w:t>
            </w:r>
          </w:p>
        </w:tc>
      </w:tr>
    </w:tbl>
    <w:p w:rsidR="00FF2F13" w:rsidRDefault="00FF2F13" w:rsidP="00FF2F13">
      <w:pPr>
        <w:pStyle w:val="a8"/>
        <w:tabs>
          <w:tab w:val="left" w:pos="1080"/>
        </w:tabs>
        <w:spacing w:beforeAutospacing="0" w:afterAutospacing="0" w:line="520" w:lineRule="exact"/>
        <w:ind w:firstLineChars="200" w:firstLine="632"/>
        <w:rPr>
          <w:rFonts w:eastAsia="黑体" w:cs="黑体" w:hint="default"/>
          <w:bCs/>
          <w:sz w:val="32"/>
          <w:szCs w:val="32"/>
        </w:rPr>
      </w:pPr>
    </w:p>
    <w:p w:rsidR="00FF2F13" w:rsidRDefault="00FF2F13" w:rsidP="00FF2F13">
      <w:pPr>
        <w:pStyle w:val="a8"/>
        <w:tabs>
          <w:tab w:val="left" w:pos="1080"/>
        </w:tabs>
        <w:spacing w:beforeAutospacing="0" w:afterAutospacing="0" w:line="520" w:lineRule="exact"/>
        <w:ind w:firstLineChars="200" w:firstLine="552"/>
        <w:rPr>
          <w:rFonts w:eastAsia="黑体" w:hint="default"/>
          <w:bCs/>
          <w:sz w:val="28"/>
          <w:szCs w:val="28"/>
        </w:rPr>
      </w:pPr>
      <w:r>
        <w:rPr>
          <w:rFonts w:eastAsia="黑体" w:cs="黑体"/>
          <w:bCs/>
          <w:sz w:val="28"/>
          <w:szCs w:val="28"/>
        </w:rPr>
        <w:lastRenderedPageBreak/>
        <w:t>七、课程设置、结构比例与说明</w:t>
      </w:r>
    </w:p>
    <w:p w:rsidR="00FF2F13" w:rsidRDefault="00FF2F13" w:rsidP="00FF2F13">
      <w:pPr>
        <w:spacing w:line="520" w:lineRule="exact"/>
        <w:ind w:firstLineChars="200" w:firstLine="552"/>
        <w:rPr>
          <w:sz w:val="28"/>
          <w:szCs w:val="28"/>
        </w:rPr>
      </w:pPr>
      <w:r>
        <w:rPr>
          <w:rFonts w:eastAsia="仿宋_GB2312"/>
          <w:sz w:val="28"/>
          <w:szCs w:val="28"/>
        </w:rPr>
        <w:t>1.</w:t>
      </w:r>
      <w:r>
        <w:rPr>
          <w:rFonts w:eastAsia="仿宋_GB2312" w:cs="仿宋_GB2312" w:hint="eastAsia"/>
          <w:sz w:val="28"/>
          <w:szCs w:val="28"/>
        </w:rPr>
        <w:t>理论教学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421"/>
        <w:gridCol w:w="1440"/>
        <w:gridCol w:w="1620"/>
        <w:gridCol w:w="1440"/>
        <w:gridCol w:w="1440"/>
      </w:tblGrid>
      <w:tr w:rsidR="00FF2F13" w:rsidTr="00EC676A">
        <w:trPr>
          <w:trHeight w:val="452"/>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课程类别</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占总学分比</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学时</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占总学时比</w:t>
            </w:r>
          </w:p>
        </w:tc>
      </w:tr>
      <w:tr w:rsidR="00FF2F13" w:rsidTr="00EC676A">
        <w:trPr>
          <w:trHeight w:val="596"/>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必</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（公共基础课）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52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31.5%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894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42.5%</w:t>
            </w:r>
          </w:p>
        </w:tc>
      </w:tr>
      <w:tr w:rsidR="00FF2F13" w:rsidTr="00EC676A">
        <w:trPr>
          <w:trHeight w:val="576"/>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学科（专业）</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基础课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25.5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15.4%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408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19.4%</w:t>
            </w:r>
          </w:p>
        </w:tc>
      </w:tr>
      <w:tr w:rsidR="00FF2F13" w:rsidTr="00EC676A">
        <w:trPr>
          <w:trHeight w:val="454"/>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专业课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14.5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8.7%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11%</w:t>
            </w:r>
          </w:p>
        </w:tc>
      </w:tr>
      <w:tr w:rsidR="00FF2F13" w:rsidTr="00EC676A">
        <w:trPr>
          <w:trHeight w:val="454"/>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选</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专业课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7.5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5.7%</w:t>
            </w:r>
          </w:p>
        </w:tc>
      </w:tr>
      <w:tr w:rsidR="00FF2F13" w:rsidTr="00EC676A">
        <w:trPr>
          <w:trHeight w:val="627"/>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（全校性公共课）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5.7%</w:t>
            </w:r>
          </w:p>
        </w:tc>
      </w:tr>
      <w:tr w:rsidR="00FF2F13" w:rsidTr="00EC676A">
        <w:trPr>
          <w:trHeight w:val="454"/>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合计</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107.5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64.9%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1774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84.3%</w:t>
            </w:r>
          </w:p>
        </w:tc>
      </w:tr>
    </w:tbl>
    <w:p w:rsidR="00FF2F13" w:rsidRDefault="00FF2F13" w:rsidP="00FF2F13">
      <w:pPr>
        <w:pStyle w:val="2"/>
        <w:ind w:firstLine="552"/>
      </w:pPr>
      <w:r>
        <w:t>2.</w:t>
      </w:r>
      <w:r>
        <w:rPr>
          <w:rFonts w:hint="eastAsia"/>
        </w:rPr>
        <w:t>实践教学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706"/>
        <w:gridCol w:w="1840"/>
        <w:gridCol w:w="718"/>
        <w:gridCol w:w="709"/>
        <w:gridCol w:w="850"/>
        <w:gridCol w:w="709"/>
        <w:gridCol w:w="709"/>
        <w:gridCol w:w="718"/>
        <w:gridCol w:w="841"/>
        <w:gridCol w:w="850"/>
      </w:tblGrid>
      <w:tr w:rsidR="00FF2F13" w:rsidTr="00EC676A">
        <w:trPr>
          <w:trHeight w:val="355"/>
        </w:trPr>
        <w:tc>
          <w:tcPr>
            <w:tcW w:w="30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课程类别</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学时</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学分</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占总学</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分比</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其中课内</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实训</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其中实验教学</w:t>
            </w:r>
          </w:p>
        </w:tc>
      </w:tr>
      <w:tr w:rsidR="00FF2F13" w:rsidTr="00EC676A">
        <w:trPr>
          <w:trHeight w:val="467"/>
        </w:trPr>
        <w:tc>
          <w:tcPr>
            <w:tcW w:w="3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学分</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学时</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占总学</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分比</w:t>
            </w:r>
          </w:p>
        </w:tc>
      </w:tr>
      <w:tr w:rsidR="00FF2F13" w:rsidTr="00EC676A">
        <w:trPr>
          <w:trHeight w:val="663"/>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课内实践</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教学</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必</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（公共基础课）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3.33%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0.72%</w:t>
            </w:r>
          </w:p>
        </w:tc>
      </w:tr>
      <w:tr w:rsidR="00FF2F13" w:rsidTr="00EC676A">
        <w:trPr>
          <w:trHeight w:val="544"/>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学科（专业）</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基础课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96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96</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3.63%</w:t>
            </w:r>
          </w:p>
        </w:tc>
      </w:tr>
      <w:tr w:rsidR="00FF2F13" w:rsidTr="00EC676A">
        <w:trPr>
          <w:trHeight w:val="440"/>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专业课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104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3.93%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104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6.5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3.93%</w:t>
            </w:r>
          </w:p>
        </w:tc>
      </w:tr>
      <w:tr w:rsidR="00FF2F13" w:rsidTr="00EC676A">
        <w:trPr>
          <w:trHeight w:val="444"/>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选</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专业课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1.51%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1.51%</w:t>
            </w:r>
          </w:p>
        </w:tc>
      </w:tr>
      <w:tr w:rsidR="00FF2F13" w:rsidTr="00EC676A">
        <w:trPr>
          <w:trHeight w:val="550"/>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Cs w:val="21"/>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（全校性公共课）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 xml:space="preserve">——   </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集中实践课程教学</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38周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 xml:space="preserv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20%</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创新创业素质</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2.42%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2.42%</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合计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57.5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260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32.2%</w:t>
            </w:r>
          </w:p>
        </w:tc>
      </w:tr>
      <w:tr w:rsidR="00FF2F13" w:rsidTr="00EC676A">
        <w:trPr>
          <w:trHeight w:val="763"/>
        </w:trPr>
        <w:tc>
          <w:tcPr>
            <w:tcW w:w="91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rPr>
                <w:rFonts w:ascii="仿宋_GB2312" w:eastAsia="仿宋_GB2312" w:hAnsi="仿宋_GB2312" w:cs="仿宋_GB2312" w:hint="default"/>
                <w:sz w:val="21"/>
                <w:szCs w:val="21"/>
              </w:rPr>
            </w:pPr>
            <w:r>
              <w:rPr>
                <w:rFonts w:ascii="仿宋_GB2312" w:eastAsia="仿宋_GB2312" w:hAnsi="仿宋_GB2312" w:cs="仿宋_GB2312"/>
                <w:sz w:val="21"/>
                <w:szCs w:val="21"/>
              </w:rPr>
              <w:t>备注：1.课内实践教学学时=课内实训学时+实验教学学时；</w:t>
            </w:r>
          </w:p>
          <w:p w:rsidR="00FF2F13" w:rsidRDefault="00FF2F13" w:rsidP="00EC676A">
            <w:pPr>
              <w:pStyle w:val="a8"/>
              <w:spacing w:beforeAutospacing="0" w:afterAutospacing="0" w:line="240" w:lineRule="exact"/>
              <w:rPr>
                <w:rFonts w:ascii="仿宋_GB2312" w:eastAsia="仿宋_GB2312" w:hAnsi="仿宋_GB2312" w:cs="仿宋_GB2312" w:hint="default"/>
                <w:sz w:val="21"/>
                <w:szCs w:val="21"/>
              </w:rPr>
            </w:pPr>
            <w:r>
              <w:rPr>
                <w:rFonts w:ascii="仿宋_GB2312" w:eastAsia="仿宋_GB2312" w:hAnsi="仿宋_GB2312" w:cs="仿宋_GB2312"/>
                <w:sz w:val="21"/>
                <w:szCs w:val="21"/>
              </w:rPr>
              <w:t xml:space="preserve">      2.课内实践教学学分=课内实训学分+实验教学学分。 </w:t>
            </w:r>
          </w:p>
        </w:tc>
      </w:tr>
    </w:tbl>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3.说明：</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（1）毕业最低学分要求 165学分 。</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（2）课内教学中实践（验）330 学时，折合 20.5 学分；集中实践课程33学分；创新创业素质4学分；以上合计 57.5学分，占总学分（毕业最低学分） 34.8%。</w:t>
      </w:r>
    </w:p>
    <w:p w:rsidR="00FF2F13" w:rsidRDefault="00FF2F13" w:rsidP="00FF2F13">
      <w:pPr>
        <w:pStyle w:val="a8"/>
        <w:tabs>
          <w:tab w:val="left" w:pos="900"/>
          <w:tab w:val="left" w:pos="1080"/>
        </w:tabs>
        <w:spacing w:line="600" w:lineRule="exact"/>
        <w:ind w:leftChars="200" w:left="412" w:firstLineChars="200" w:firstLine="632"/>
        <w:rPr>
          <w:rFonts w:eastAsia="黑体" w:cs="黑体" w:hint="default"/>
          <w:bCs/>
          <w:sz w:val="32"/>
          <w:szCs w:val="32"/>
        </w:rPr>
      </w:pPr>
    </w:p>
    <w:p w:rsidR="00FF2F13" w:rsidRDefault="00FF2F13" w:rsidP="00FF2F13">
      <w:pPr>
        <w:pStyle w:val="3"/>
        <w:ind w:firstLine="552"/>
      </w:pPr>
      <w:r>
        <w:lastRenderedPageBreak/>
        <w:t>八、课堂教学计划表</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766"/>
        <w:gridCol w:w="44"/>
        <w:gridCol w:w="2229"/>
        <w:gridCol w:w="408"/>
        <w:gridCol w:w="510"/>
        <w:gridCol w:w="466"/>
        <w:gridCol w:w="539"/>
        <w:gridCol w:w="373"/>
        <w:gridCol w:w="373"/>
        <w:gridCol w:w="373"/>
        <w:gridCol w:w="373"/>
        <w:gridCol w:w="373"/>
        <w:gridCol w:w="373"/>
        <w:gridCol w:w="373"/>
        <w:gridCol w:w="374"/>
        <w:gridCol w:w="287"/>
        <w:gridCol w:w="823"/>
      </w:tblGrid>
      <w:tr w:rsidR="00FF2F13" w:rsidTr="00EC676A">
        <w:trPr>
          <w:trHeight w:val="340"/>
          <w:jc w:val="center"/>
        </w:trPr>
        <w:tc>
          <w:tcPr>
            <w:tcW w:w="6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    类别</w:t>
            </w:r>
          </w:p>
        </w:tc>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代码</w:t>
            </w:r>
          </w:p>
        </w:tc>
        <w:tc>
          <w:tcPr>
            <w:tcW w:w="222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课程名称</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学分</w:t>
            </w:r>
          </w:p>
        </w:tc>
        <w:tc>
          <w:tcPr>
            <w:tcW w:w="1515"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学时数</w:t>
            </w:r>
          </w:p>
        </w:tc>
        <w:tc>
          <w:tcPr>
            <w:tcW w:w="2985"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开课学期及周学时安排</w:t>
            </w:r>
          </w:p>
        </w:tc>
        <w:tc>
          <w:tcPr>
            <w:tcW w:w="28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考核方式</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单位</w:t>
            </w: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0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总计</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讲授</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（验）</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第一学年</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第二学年</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第三学年</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第四学年</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22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0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6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通识课程  </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公共基础课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11030010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思想道德修养与法律基础</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Thoughts and Morals Training and Law Basics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11620010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中国近现代史纲要</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Outline of Modern Chinese History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11620030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马克思主义基本原理概论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Survey of Marxism Basic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11620020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Mao Zedong Thought and the Theoretical System of Socialism with Chinese Characteristics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11030050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形势与政策</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Situation and Policy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11020081</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大学英语1</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11020082</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大学英语2</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2</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11020083</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大学英语3</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3</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11020084</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大学英语4</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4</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11530010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军事理论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Theory of Military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11600011</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大学生职业生涯规划</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Undergraduate Students Career Planning </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11600022</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创新思维</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Innovative Thinking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11600031</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创业实践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Entrepreneurship Practice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11600042</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就业指导</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Employment Guidance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11090091</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高等数学A1</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Advanced Mathematics A1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11090092</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高等数学A2</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Advanced Mathematics A2</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11090110</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线性代数</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Linear Algebra</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11090020</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概率统计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Probability &amp; Statistics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11100030</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大学物理C</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Physics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物电学院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11100060</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大学物理实验C</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Physics Experiments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物电学院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通识课程（公共必修课）合计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57.5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984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894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选修</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全校性公共选修课</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  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学科（专业）基础课程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21270050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Professional introduction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21110330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★高级语言程序设计（C）</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High Level Language Programming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21270040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★电路与模拟电子技术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Circuit and analog electronic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21110290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★离散数学</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Discrete mathematics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21270020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★数据结构与算法</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 structure and algorithm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21110750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★数字电路与逻辑设计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Digital circuit and logic design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21110820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★计算机组成原理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compose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21110710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★操作系统</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Operating system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21110940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★数据库原理及应用</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Database principle and application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21270140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软件工程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Software Engineering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504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rPr>
                <w:rFonts w:ascii="仿宋_GB2312" w:eastAsia="仿宋_GB2312" w:hAnsi="仿宋_GB2312" w:cs="仿宋_GB2312"/>
                <w:kern w:val="0"/>
                <w:sz w:val="18"/>
                <w:szCs w:val="18"/>
              </w:rPr>
            </w:pPr>
          </w:p>
          <w:p w:rsidR="00FF2F13" w:rsidRDefault="00FF2F13" w:rsidP="00EC676A">
            <w:pPr>
              <w:widowControl/>
              <w:spacing w:line="240" w:lineRule="exact"/>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必修</w:t>
            </w: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31270080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Python程序设计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 Programming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31270160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*计算机视觉</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vision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3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31110030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数据通信与计算机网络</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 communication and computer network</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嵌入式系统方向</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33270020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★*单片机原理及应用</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SCM principles &amp; applications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33270010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★*ARM体系结构与接口技术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ARM architecture and interface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33270740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*Linux系统应用与开发</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Embedded Linux system development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176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任选</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技术前沿模块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34270150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人工智能导论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Artificial intelligence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34270830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物联网导论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Internet of Things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34270740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大数据导论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Big Data</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2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34271520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云计算技术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Cloud Computing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34270500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智能问答系统构建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Construction of intelligent question answering system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应用软件模块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34271380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互联网软件开发(JAVA)</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Internet software development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34271390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Android系统开发</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Android system development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34271400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统一建模语言（UML）</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Unified modeling language (UML)</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34271410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前端开发技术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Front-end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信息与通信模块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34271430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信号与系统</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Signals &amp; Systems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34271440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通信原理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Communication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34270870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信息论与编码技术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Information theory and coding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网络与信息安全模块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34271490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网络安全概述</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network security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34271500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现代密码学</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Modern cryptography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34271050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区块链技术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Blockchain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34271060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无线网络安全</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Wireless network security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素质拓展模块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34270120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计算机专业英语</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English</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34271480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文献检索与论文写作</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Literature search and paper writing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34270950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项目管理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Project management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34270130</w:t>
            </w:r>
          </w:p>
        </w:tc>
        <w:tc>
          <w:tcPr>
            <w:tcW w:w="222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技术认证课程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Technical certification course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2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707"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合计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2104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1774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27</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bl>
    <w:p w:rsidR="00FF2F13" w:rsidRDefault="00FF2F13" w:rsidP="00FF2F13">
      <w:pPr>
        <w:spacing w:line="420" w:lineRule="exact"/>
        <w:ind w:firstLineChars="200" w:firstLine="472"/>
        <w:rPr>
          <w:rFonts w:ascii="仿宋_GB2312" w:eastAsia="仿宋_GB2312" w:hAnsi="仿宋_GB2312" w:cs="仿宋_GB2312"/>
          <w:kern w:val="0"/>
          <w:sz w:val="24"/>
          <w:szCs w:val="32"/>
        </w:rPr>
      </w:pPr>
      <w:r>
        <w:rPr>
          <w:rFonts w:ascii="仿宋_GB2312" w:eastAsia="仿宋_GB2312" w:hAnsi="仿宋_GB2312" w:cs="仿宋_GB2312" w:hint="eastAsia"/>
          <w:kern w:val="0"/>
          <w:sz w:val="24"/>
          <w:szCs w:val="32"/>
        </w:rPr>
        <w:t>备注：</w:t>
      </w:r>
    </w:p>
    <w:p w:rsidR="00FF2F13" w:rsidRDefault="00FF2F13" w:rsidP="00FF2F13">
      <w:pPr>
        <w:spacing w:line="420" w:lineRule="exact"/>
        <w:ind w:firstLineChars="200" w:firstLine="472"/>
        <w:rPr>
          <w:rFonts w:ascii="仿宋_GB2312" w:eastAsia="仿宋_GB2312" w:hAnsi="仿宋_GB2312" w:cs="仿宋_GB2312"/>
          <w:kern w:val="0"/>
          <w:sz w:val="24"/>
          <w:szCs w:val="32"/>
        </w:rPr>
      </w:pPr>
      <w:r>
        <w:rPr>
          <w:rFonts w:ascii="仿宋_GB2312" w:eastAsia="仿宋_GB2312" w:hAnsi="仿宋_GB2312" w:cs="仿宋_GB2312" w:hint="eastAsia"/>
          <w:kern w:val="0"/>
          <w:sz w:val="24"/>
          <w:szCs w:val="32"/>
        </w:rPr>
        <w:t>1.考核方式中，1表示考试，2表示考查；实践（验）列中，无括号的表示实训学时数，（）内表示实验学时数。</w:t>
      </w:r>
    </w:p>
    <w:p w:rsidR="00FF2F13" w:rsidRDefault="00FF2F13" w:rsidP="00FF2F13">
      <w:pPr>
        <w:spacing w:line="420" w:lineRule="exact"/>
        <w:ind w:firstLineChars="200" w:firstLine="472"/>
        <w:rPr>
          <w:rFonts w:ascii="仿宋_GB2312" w:eastAsia="仿宋_GB2312" w:hAnsi="仿宋_GB2312" w:cs="仿宋_GB2312"/>
          <w:kern w:val="0"/>
          <w:sz w:val="24"/>
          <w:szCs w:val="32"/>
        </w:rPr>
      </w:pPr>
      <w:r>
        <w:rPr>
          <w:rFonts w:ascii="仿宋_GB2312" w:eastAsia="仿宋_GB2312" w:hAnsi="仿宋_GB2312" w:cs="仿宋_GB2312" w:hint="eastAsia"/>
          <w:kern w:val="0"/>
          <w:sz w:val="24"/>
          <w:szCs w:val="32"/>
        </w:rPr>
        <w:t>2.在专业核心课程名称前面加“★”，在专创融合（至少10学分）专业课程名称的前面加“*”。</w:t>
      </w:r>
    </w:p>
    <w:p w:rsidR="00FF2F13" w:rsidRDefault="00FF2F13" w:rsidP="00FF2F13">
      <w:pPr>
        <w:spacing w:line="420" w:lineRule="exact"/>
        <w:ind w:firstLineChars="200" w:firstLine="472"/>
        <w:rPr>
          <w:rFonts w:ascii="仿宋_GB2312" w:eastAsia="仿宋_GB2312" w:hAnsi="仿宋_GB2312" w:cs="仿宋_GB2312"/>
          <w:kern w:val="0"/>
          <w:sz w:val="24"/>
          <w:szCs w:val="32"/>
        </w:rPr>
      </w:pPr>
      <w:r>
        <w:rPr>
          <w:rFonts w:ascii="仿宋_GB2312" w:eastAsia="仿宋_GB2312" w:hAnsi="仿宋_GB2312" w:cs="仿宋_GB2312" w:hint="eastAsia"/>
          <w:kern w:val="0"/>
          <w:sz w:val="24"/>
          <w:szCs w:val="32"/>
        </w:rPr>
        <w:t>3.学生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p>
    <w:p w:rsidR="00FF2F13" w:rsidRDefault="00FF2F13" w:rsidP="00FF2F13">
      <w:pPr>
        <w:pStyle w:val="3"/>
        <w:ind w:firstLine="552"/>
      </w:pPr>
      <w:r>
        <w:rPr>
          <w:rFonts w:hint="eastAsia"/>
        </w:rPr>
        <w:t>九、集中实践课程教学计划表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7"/>
        <w:gridCol w:w="1925"/>
        <w:gridCol w:w="538"/>
        <w:gridCol w:w="562"/>
        <w:gridCol w:w="613"/>
        <w:gridCol w:w="462"/>
        <w:gridCol w:w="513"/>
        <w:gridCol w:w="475"/>
        <w:gridCol w:w="537"/>
        <w:gridCol w:w="513"/>
        <w:gridCol w:w="512"/>
        <w:gridCol w:w="450"/>
        <w:gridCol w:w="500"/>
        <w:gridCol w:w="969"/>
      </w:tblGrid>
      <w:tr w:rsidR="00FF2F13" w:rsidTr="00EC676A">
        <w:trPr>
          <w:trHeight w:val="340"/>
          <w:jc w:val="center"/>
        </w:trPr>
        <w:tc>
          <w:tcPr>
            <w:tcW w:w="9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课程</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代码</w:t>
            </w:r>
          </w:p>
        </w:tc>
        <w:tc>
          <w:tcPr>
            <w:tcW w:w="19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课程名称</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学分</w:t>
            </w:r>
          </w:p>
        </w:tc>
        <w:tc>
          <w:tcPr>
            <w:tcW w:w="56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修读</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性质</w:t>
            </w:r>
          </w:p>
        </w:tc>
        <w:tc>
          <w:tcPr>
            <w:tcW w:w="61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安排</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周数</w:t>
            </w:r>
          </w:p>
        </w:tc>
        <w:tc>
          <w:tcPr>
            <w:tcW w:w="396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开课学期及周数安排</w:t>
            </w:r>
          </w:p>
        </w:tc>
        <w:tc>
          <w:tcPr>
            <w:tcW w:w="96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Cs w:val="21"/>
              </w:rPr>
            </w:pPr>
            <w:r>
              <w:rPr>
                <w:rFonts w:ascii="仿宋_GB2312" w:eastAsia="仿宋_GB2312" w:hAnsi="仿宋_GB2312" w:cs="仿宋_GB2312"/>
                <w:szCs w:val="21"/>
              </w:rPr>
              <w:t>单位</w:t>
            </w:r>
          </w:p>
        </w:tc>
      </w:tr>
      <w:tr w:rsidR="00FF2F13" w:rsidTr="00EC676A">
        <w:trPr>
          <w:trHeight w:val="340"/>
          <w:jc w:val="center"/>
        </w:trPr>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80" w:lineRule="exact"/>
              <w:rPr>
                <w:sz w:val="20"/>
                <w:szCs w:val="20"/>
              </w:rPr>
            </w:pPr>
          </w:p>
        </w:tc>
        <w:tc>
          <w:tcPr>
            <w:tcW w:w="19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80" w:lineRule="exact"/>
              <w:rPr>
                <w:sz w:val="20"/>
                <w:szCs w:val="20"/>
              </w:rPr>
            </w:pPr>
          </w:p>
        </w:tc>
        <w:tc>
          <w:tcPr>
            <w:tcW w:w="53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c>
          <w:tcPr>
            <w:tcW w:w="56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c>
          <w:tcPr>
            <w:tcW w:w="61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c>
          <w:tcPr>
            <w:tcW w:w="97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80" w:lineRule="exact"/>
              <w:rPr>
                <w:rFonts w:eastAsia="仿宋_GB2312" w:hint="default"/>
                <w:szCs w:val="21"/>
              </w:rPr>
            </w:pPr>
            <w:r>
              <w:rPr>
                <w:rFonts w:eastAsia="仿宋_GB2312" w:cs="仿宋_GB2312"/>
                <w:spacing w:val="5"/>
                <w:w w:val="95"/>
                <w:szCs w:val="21"/>
              </w:rPr>
              <w:t>第一学</w:t>
            </w:r>
            <w:r>
              <w:rPr>
                <w:rFonts w:eastAsia="仿宋_GB2312" w:cs="仿宋_GB2312"/>
                <w:spacing w:val="-6"/>
                <w:w w:val="95"/>
                <w:szCs w:val="21"/>
              </w:rPr>
              <w:t>年</w:t>
            </w:r>
          </w:p>
        </w:tc>
        <w:tc>
          <w:tcPr>
            <w:tcW w:w="101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80" w:lineRule="exact"/>
              <w:rPr>
                <w:rFonts w:eastAsia="仿宋_GB2312" w:hint="default"/>
                <w:szCs w:val="21"/>
              </w:rPr>
            </w:pPr>
            <w:r>
              <w:rPr>
                <w:rFonts w:eastAsia="仿宋_GB2312" w:cs="仿宋_GB2312"/>
                <w:spacing w:val="5"/>
                <w:w w:val="95"/>
                <w:szCs w:val="21"/>
              </w:rPr>
              <w:t>第</w:t>
            </w:r>
            <w:r>
              <w:rPr>
                <w:rFonts w:eastAsia="仿宋_GB2312" w:cs="仿宋_GB2312"/>
                <w:w w:val="95"/>
                <w:szCs w:val="21"/>
              </w:rPr>
              <w:t>二学年</w:t>
            </w:r>
          </w:p>
        </w:tc>
        <w:tc>
          <w:tcPr>
            <w:tcW w:w="10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80" w:lineRule="exact"/>
              <w:rPr>
                <w:rFonts w:eastAsia="仿宋_GB2312" w:hint="default"/>
                <w:szCs w:val="21"/>
              </w:rPr>
            </w:pPr>
            <w:r>
              <w:rPr>
                <w:rFonts w:eastAsia="仿宋_GB2312" w:cs="仿宋_GB2312"/>
                <w:spacing w:val="5"/>
                <w:w w:val="95"/>
                <w:szCs w:val="21"/>
              </w:rPr>
              <w:t>第三学</w:t>
            </w:r>
            <w:r>
              <w:rPr>
                <w:rFonts w:eastAsia="仿宋_GB2312" w:cs="仿宋_GB2312"/>
                <w:spacing w:val="-6"/>
                <w:w w:val="95"/>
                <w:szCs w:val="21"/>
              </w:rPr>
              <w:t>年</w:t>
            </w:r>
          </w:p>
        </w:tc>
        <w:tc>
          <w:tcPr>
            <w:tcW w:w="95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80" w:lineRule="exact"/>
              <w:rPr>
                <w:rFonts w:eastAsia="仿宋_GB2312" w:hint="default"/>
                <w:szCs w:val="21"/>
              </w:rPr>
            </w:pPr>
            <w:r>
              <w:rPr>
                <w:rFonts w:eastAsia="仿宋_GB2312" w:cs="仿宋_GB2312"/>
                <w:spacing w:val="5"/>
                <w:w w:val="95"/>
                <w:szCs w:val="21"/>
              </w:rPr>
              <w:t>第四学</w:t>
            </w:r>
            <w:r>
              <w:rPr>
                <w:rFonts w:eastAsia="仿宋_GB2312" w:cs="仿宋_GB2312"/>
                <w:spacing w:val="-6"/>
                <w:w w:val="95"/>
                <w:szCs w:val="21"/>
              </w:rPr>
              <w:t>年</w:t>
            </w:r>
          </w:p>
        </w:tc>
        <w:tc>
          <w:tcPr>
            <w:tcW w:w="96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r>
      <w:tr w:rsidR="00FF2F13" w:rsidTr="00EC676A">
        <w:trPr>
          <w:trHeight w:val="340"/>
          <w:jc w:val="center"/>
        </w:trPr>
        <w:tc>
          <w:tcPr>
            <w:tcW w:w="95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80" w:lineRule="exact"/>
              <w:rPr>
                <w:sz w:val="20"/>
                <w:szCs w:val="20"/>
              </w:rPr>
            </w:pPr>
          </w:p>
        </w:tc>
        <w:tc>
          <w:tcPr>
            <w:tcW w:w="19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80" w:lineRule="exact"/>
              <w:rPr>
                <w:sz w:val="20"/>
                <w:szCs w:val="20"/>
              </w:rPr>
            </w:pPr>
          </w:p>
        </w:tc>
        <w:tc>
          <w:tcPr>
            <w:tcW w:w="53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c>
          <w:tcPr>
            <w:tcW w:w="56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c>
          <w:tcPr>
            <w:tcW w:w="61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c>
          <w:tcPr>
            <w:tcW w:w="462"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1</w:t>
            </w:r>
          </w:p>
        </w:tc>
        <w:tc>
          <w:tcPr>
            <w:tcW w:w="513"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2</w:t>
            </w:r>
          </w:p>
        </w:tc>
        <w:tc>
          <w:tcPr>
            <w:tcW w:w="475"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3</w:t>
            </w: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4</w:t>
            </w:r>
          </w:p>
        </w:tc>
        <w:tc>
          <w:tcPr>
            <w:tcW w:w="513"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5</w:t>
            </w:r>
          </w:p>
        </w:tc>
        <w:tc>
          <w:tcPr>
            <w:tcW w:w="512"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6</w:t>
            </w:r>
          </w:p>
        </w:tc>
        <w:tc>
          <w:tcPr>
            <w:tcW w:w="450"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7</w:t>
            </w:r>
          </w:p>
        </w:tc>
        <w:tc>
          <w:tcPr>
            <w:tcW w:w="500"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80" w:lineRule="exact"/>
              <w:jc w:val="center"/>
              <w:rPr>
                <w:rFonts w:eastAsia="仿宋_GB2312" w:hint="default"/>
                <w:szCs w:val="21"/>
              </w:rPr>
            </w:pPr>
            <w:r>
              <w:rPr>
                <w:rFonts w:eastAsia="仿宋_GB2312"/>
                <w:szCs w:val="21"/>
              </w:rPr>
              <w:t>8</w:t>
            </w:r>
          </w:p>
        </w:tc>
        <w:tc>
          <w:tcPr>
            <w:tcW w:w="96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80" w:lineRule="exact"/>
              <w:rPr>
                <w:sz w:val="20"/>
                <w:szCs w:val="20"/>
              </w:rPr>
            </w:pP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41530010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军事技能</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Military Training</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教研室</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41620010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毛泽东思想和中国特色社会主义理论体系概论实践</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Introduction and Practice of Mao Zedong Thought and the Theoretical System of Socialism with Chinese Characteristics</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马院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41270070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劳动教育</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Labour Education</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41110100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专业认知实习Professional cognitive practice</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lastRenderedPageBreak/>
              <w:t>41110240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专业生产实习Professional production practice</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41110130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数据结构课程设计Course design of data structure</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41110140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数据库课程设计Database course design</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41110150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计算机网络课程设计Computer network course Design</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41110330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C语言案例训练</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 language case training</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41110340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数字系统综合训练Comprehensive training of digital system</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41270060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工程化综合训练Engineering comprehensive training</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41110010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毕业实习</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practice</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95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41110280</w:t>
            </w:r>
          </w:p>
        </w:tc>
        <w:tc>
          <w:tcPr>
            <w:tcW w:w="19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毕业论文（设计）</w:t>
            </w:r>
          </w:p>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thesis (Design)</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10</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7</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340"/>
          <w:jc w:val="center"/>
        </w:trPr>
        <w:tc>
          <w:tcPr>
            <w:tcW w:w="2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合计</w:t>
            </w:r>
          </w:p>
        </w:tc>
        <w:tc>
          <w:tcPr>
            <w:tcW w:w="5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33</w:t>
            </w:r>
          </w:p>
        </w:tc>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38</w:t>
            </w:r>
          </w:p>
        </w:tc>
        <w:tc>
          <w:tcPr>
            <w:tcW w:w="46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3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51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10</w:t>
            </w:r>
          </w:p>
        </w:tc>
        <w:tc>
          <w:tcPr>
            <w:tcW w:w="5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15</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80" w:lineRule="exact"/>
              <w:jc w:val="center"/>
              <w:rPr>
                <w:rFonts w:ascii="仿宋_GB2312" w:eastAsia="仿宋_GB2312" w:hAnsi="仿宋_GB2312" w:cs="仿宋_GB2312" w:hint="default"/>
                <w:sz w:val="18"/>
                <w:szCs w:val="18"/>
              </w:rPr>
            </w:pPr>
          </w:p>
        </w:tc>
      </w:tr>
    </w:tbl>
    <w:p w:rsidR="00FF2F13" w:rsidRDefault="00FF2F13" w:rsidP="00FF2F13">
      <w:pPr>
        <w:pStyle w:val="3"/>
        <w:ind w:firstLine="552"/>
      </w:pPr>
      <w:r>
        <w:t>十、创新创业教学安排表</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22"/>
      </w:tblGrid>
      <w:tr w:rsidR="00FF2F13" w:rsidTr="00EC676A">
        <w:trPr>
          <w:trHeight w:hRule="exact" w:val="475"/>
          <w:jc w:val="center"/>
        </w:trPr>
        <w:tc>
          <w:tcPr>
            <w:tcW w:w="9766"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ind w:firstLineChars="100" w:firstLine="236"/>
              <w:rPr>
                <w:rFonts w:eastAsia="仿宋_GB2312" w:hint="default"/>
              </w:rPr>
            </w:pPr>
            <w:r>
              <w:rPr>
                <w:rFonts w:ascii="仿宋_GB2312" w:eastAsia="仿宋_GB2312" w:hAnsi="仿宋_GB2312" w:cs="仿宋_GB2312"/>
              </w:rPr>
              <w:t>创新创业类通识课程（公共必修课）（4学分）</w:t>
            </w:r>
          </w:p>
        </w:tc>
      </w:tr>
      <w:tr w:rsidR="00FF2F13" w:rsidTr="00EC676A">
        <w:trPr>
          <w:trHeight w:hRule="exact" w:val="284"/>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代码</w:t>
            </w:r>
          </w:p>
        </w:tc>
        <w:tc>
          <w:tcPr>
            <w:tcW w:w="2337"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762"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学时数</w:t>
            </w:r>
          </w:p>
        </w:tc>
        <w:tc>
          <w:tcPr>
            <w:tcW w:w="3148"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开课学期及周学时安排</w:t>
            </w:r>
          </w:p>
        </w:tc>
        <w:tc>
          <w:tcPr>
            <w:tcW w:w="464"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考核方式</w:t>
            </w:r>
          </w:p>
        </w:tc>
        <w:tc>
          <w:tcPr>
            <w:tcW w:w="62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rPr>
                <w:rFonts w:ascii="仿宋_GB2312" w:eastAsia="仿宋_GB2312" w:hAnsi="仿宋_GB2312" w:cs="仿宋_GB2312"/>
                <w:spacing w:val="-20"/>
                <w:kern w:val="0"/>
                <w:szCs w:val="21"/>
              </w:rPr>
            </w:pPr>
            <w:r>
              <w:rPr>
                <w:rFonts w:ascii="仿宋_GB2312" w:eastAsia="仿宋_GB2312" w:hAnsi="仿宋_GB2312" w:cs="仿宋_GB2312" w:hint="eastAsia"/>
                <w:spacing w:val="-20"/>
                <w:kern w:val="0"/>
                <w:szCs w:val="21"/>
              </w:rPr>
              <w:t>开课</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spacing w:val="-20"/>
                <w:kern w:val="0"/>
                <w:szCs w:val="21"/>
              </w:rPr>
              <w:t>单</w:t>
            </w:r>
            <w:r>
              <w:rPr>
                <w:rFonts w:ascii="仿宋_GB2312" w:eastAsia="仿宋_GB2312" w:hAnsi="仿宋_GB2312" w:cs="仿宋_GB2312" w:hint="eastAsia"/>
                <w:kern w:val="0"/>
                <w:szCs w:val="21"/>
              </w:rPr>
              <w:t>位</w:t>
            </w:r>
          </w:p>
        </w:tc>
      </w:tr>
      <w:tr w:rsidR="00FF2F13" w:rsidTr="00EC676A">
        <w:trPr>
          <w:trHeight w:hRule="exact" w:val="284"/>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总计</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讲授</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实践</w:t>
            </w:r>
          </w:p>
          <w:p w:rsidR="00FF2F13" w:rsidRDefault="00FF2F13" w:rsidP="00EC676A">
            <w:pPr>
              <w:widowControl/>
              <w:spacing w:line="300" w:lineRule="exact"/>
              <w:jc w:val="center"/>
              <w:rPr>
                <w:kern w:val="0"/>
                <w:szCs w:val="21"/>
              </w:rPr>
            </w:pPr>
            <w:r>
              <w:rPr>
                <w:rFonts w:eastAsia="仿宋_GB2312" w:cs="仿宋_GB2312" w:hint="eastAsia"/>
                <w:kern w:val="0"/>
                <w:szCs w:val="21"/>
              </w:rPr>
              <w:t>（验）</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2"/>
                <w:kern w:val="0"/>
                <w:szCs w:val="21"/>
              </w:rPr>
              <w:t>第一学年</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5"/>
                <w:kern w:val="0"/>
                <w:szCs w:val="21"/>
              </w:rPr>
              <w:t>第二学年</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5"/>
                <w:kern w:val="0"/>
                <w:szCs w:val="21"/>
              </w:rPr>
              <w:t>第三学年</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5"/>
                <w:kern w:val="0"/>
                <w:szCs w:val="21"/>
              </w:rPr>
              <w:t>第四学年</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284"/>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9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2</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4</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5</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7</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kern w:val="0"/>
                <w:szCs w:val="21"/>
              </w:rPr>
              <w:t>8</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22"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98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11600011</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大学生职业生涯规划</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Undergraduate Students Career Planning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77"/>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11600022</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创新思维</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Innovative Thinking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8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11600031</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创业实践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Entrepreneurship Practice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701"/>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11600042</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就业指导</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Employment Guidance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68"/>
          <w:jc w:val="center"/>
        </w:trPr>
        <w:tc>
          <w:tcPr>
            <w:tcW w:w="3338"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6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val="603"/>
          <w:jc w:val="center"/>
        </w:trPr>
        <w:tc>
          <w:tcPr>
            <w:tcW w:w="9766" w:type="dxa"/>
            <w:gridSpan w:val="19"/>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rFonts w:ascii="仿宋_GB2312" w:eastAsia="仿宋_GB2312" w:hAnsi="仿宋_GB2312" w:cs="仿宋_GB2312"/>
                <w:kern w:val="0"/>
                <w:szCs w:val="21"/>
              </w:rPr>
            </w:pPr>
            <w:r>
              <w:rPr>
                <w:rFonts w:ascii="仿宋_GB2312" w:eastAsia="仿宋_GB2312" w:hAnsi="仿宋_GB2312" w:cs="仿宋_GB2312" w:hint="eastAsia"/>
                <w:sz w:val="24"/>
              </w:rPr>
              <w:lastRenderedPageBreak/>
              <w:t>创新创业素质要求与安排（4学分）</w:t>
            </w:r>
          </w:p>
        </w:tc>
      </w:tr>
      <w:tr w:rsidR="00FF2F13" w:rsidTr="00EC676A">
        <w:trPr>
          <w:trHeight w:hRule="exact" w:val="508"/>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序号</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活动内容</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要求</w:t>
            </w:r>
          </w:p>
        </w:tc>
        <w:tc>
          <w:tcPr>
            <w:tcW w:w="1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FF2F13" w:rsidTr="00EC676A">
        <w:trPr>
          <w:trHeight w:hRule="exact" w:val="1911"/>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思想政治素养</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rPr>
                <w:rFonts w:ascii="仿宋_GB2312" w:eastAsia="仿宋_GB2312" w:hAnsi="仿宋_GB2312" w:cs="仿宋_GB2312" w:hint="default"/>
              </w:rPr>
            </w:pPr>
            <w:r>
              <w:rPr>
                <w:rFonts w:ascii="仿宋_GB2312" w:eastAsia="仿宋_GB2312" w:hAnsi="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仿宋_GB2312" w:cs="仿宋_GB2312"/>
                <w:sz w:val="24"/>
              </w:rPr>
            </w:pPr>
            <w:r>
              <w:rPr>
                <w:rFonts w:ascii="仿宋_GB2312" w:eastAsia="仿宋_GB2312" w:hAnsi="仿宋_GB2312" w:cs="仿宋_GB2312" w:hint="eastAsia"/>
                <w:sz w:val="24"/>
              </w:rPr>
              <w:t>具体详见三创学院有关文件</w:t>
            </w:r>
          </w:p>
        </w:tc>
      </w:tr>
      <w:tr w:rsidR="00FF2F13" w:rsidTr="00EC676A">
        <w:trPr>
          <w:trHeight w:hRule="exact" w:val="1312"/>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2</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公益志愿服务</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rPr>
                <w:rFonts w:ascii="仿宋_GB2312" w:eastAsia="仿宋_GB2312" w:hAnsi="仿宋_GB2312" w:cs="仿宋_GB2312" w:hint="default"/>
              </w:rPr>
            </w:pPr>
            <w:r>
              <w:rPr>
                <w:rFonts w:ascii="仿宋_GB2312" w:eastAsia="仿宋_GB2312" w:hAnsi="仿宋_GB2312" w:cs="仿宋_GB2312"/>
              </w:rPr>
              <w:t>记录学生参与文明城市创建、关怀弱势群体、扶贫济困、公益宣传、校园各类志愿公益活动、帮孤助残、法律援助、支教服务、社区建设、交通安全等志愿服务活动。</w:t>
            </w:r>
          </w:p>
        </w:tc>
        <w:tc>
          <w:tcPr>
            <w:tcW w:w="1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306"/>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3</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创新创业能力</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rPr>
                <w:rFonts w:ascii="仿宋_GB2312" w:eastAsia="仿宋_GB2312" w:hAnsi="仿宋_GB2312" w:cs="仿宋_GB2312" w:hint="default"/>
              </w:rPr>
            </w:pPr>
            <w:r>
              <w:rPr>
                <w:rFonts w:ascii="仿宋_GB2312" w:eastAsia="仿宋_GB2312" w:hAnsi="仿宋_GB2312" w:cs="仿宋_GB2312"/>
              </w:rPr>
              <w:t>记录学生参与学术科研与就业创业情况。学术科研包括学术讲座、学科竞赛、项目研究和论文发表、专利发明四大类；就业创业包括就业创业类竞赛和自主创业以及为学生开设的就业创业论坛。</w:t>
            </w:r>
          </w:p>
        </w:tc>
        <w:tc>
          <w:tcPr>
            <w:tcW w:w="1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045"/>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4</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社会实践能力</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rPr>
                <w:rFonts w:ascii="仿宋_GB2312" w:eastAsia="仿宋_GB2312" w:hAnsi="仿宋_GB2312" w:cs="仿宋_GB2312" w:hint="default"/>
              </w:rPr>
            </w:pPr>
            <w:r>
              <w:rPr>
                <w:rFonts w:ascii="仿宋_GB2312" w:eastAsia="仿宋_GB2312" w:hAnsi="仿宋_GB2312" w:cs="仿宋_GB2312"/>
              </w:rPr>
              <w:t>记录学生参加“三下乡”社会实践活动、寒暑假社会实践、就业实习、岗位见习、港澳台及国际交流访学及其它实践活动。</w:t>
            </w:r>
          </w:p>
        </w:tc>
        <w:tc>
          <w:tcPr>
            <w:tcW w:w="1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1035"/>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5</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校园文化活动</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rPr>
                <w:rFonts w:ascii="仿宋_GB2312" w:eastAsia="仿宋_GB2312" w:hAnsi="仿宋_GB2312" w:cs="仿宋_GB2312" w:hint="default"/>
              </w:rPr>
            </w:pPr>
            <w:r>
              <w:rPr>
                <w:rFonts w:ascii="仿宋_GB2312" w:eastAsia="仿宋_GB2312" w:hAnsi="仿宋_GB2312" w:cs="仿宋_GB2312"/>
              </w:rPr>
              <w:t>记录学生参加文化艺术类、体育锻炼类、体育竞技类和心理健康类校园文化活动；参与各级各类校园文化活动竞赛。</w:t>
            </w:r>
          </w:p>
        </w:tc>
        <w:tc>
          <w:tcPr>
            <w:tcW w:w="104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bl>
    <w:p w:rsidR="00FF2F13" w:rsidRDefault="00FF2F13" w:rsidP="00FF2F13">
      <w:pPr>
        <w:pStyle w:val="3"/>
        <w:ind w:firstLine="552"/>
      </w:pPr>
      <w:r>
        <w:t>十一、各学期教学计划总体安排表</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517"/>
        <w:gridCol w:w="914"/>
        <w:gridCol w:w="975"/>
        <w:gridCol w:w="1286"/>
        <w:gridCol w:w="1019"/>
        <w:gridCol w:w="918"/>
        <w:gridCol w:w="960"/>
        <w:gridCol w:w="859"/>
        <w:gridCol w:w="1615"/>
      </w:tblGrid>
      <w:tr w:rsidR="00FF2F13" w:rsidTr="00EC676A">
        <w:trPr>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学年</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课堂教学</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集中实践</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教学周数</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机动</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学期周数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寒暑假</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FF2F13" w:rsidTr="00EC676A">
        <w:trPr>
          <w:jc w:val="center"/>
        </w:trPr>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授课</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考试</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1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0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一</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第1学期入学教育0.5周</w:t>
            </w:r>
          </w:p>
        </w:tc>
      </w:tr>
      <w:tr w:rsidR="00FF2F13" w:rsidTr="00EC676A">
        <w:trPr>
          <w:trHeight w:val="454"/>
          <w:jc w:val="center"/>
        </w:trPr>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r>
      <w:tr w:rsidR="00FF2F13" w:rsidTr="00EC676A">
        <w:trPr>
          <w:trHeight w:val="454"/>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二</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r w:rsidR="00FF2F13" w:rsidTr="00EC676A">
        <w:trPr>
          <w:trHeight w:val="454"/>
          <w:jc w:val="center"/>
        </w:trPr>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三</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13</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r w:rsidR="00FF2F13" w:rsidTr="00EC676A">
        <w:trPr>
          <w:trHeight w:val="454"/>
          <w:jc w:val="center"/>
        </w:trPr>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四</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第8学期毕业教育0.5周</w:t>
            </w:r>
          </w:p>
        </w:tc>
      </w:tr>
      <w:tr w:rsidR="00FF2F13" w:rsidTr="00EC676A">
        <w:trPr>
          <w:trHeight w:val="454"/>
          <w:jc w:val="center"/>
        </w:trPr>
        <w:tc>
          <w:tcPr>
            <w:tcW w:w="6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6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11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104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32.5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8.5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208</w:t>
            </w:r>
          </w:p>
        </w:tc>
        <w:tc>
          <w:tcPr>
            <w:tcW w:w="161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bl>
    <w:p w:rsidR="00FF2F13" w:rsidRDefault="00FF2F13" w:rsidP="00FF2F13">
      <w:bookmarkStart w:id="3" w:name="_Toc31463"/>
      <w:r>
        <w:rPr>
          <w:rFonts w:hint="eastAsia"/>
        </w:rPr>
        <w:br w:type="page"/>
      </w:r>
    </w:p>
    <w:p w:rsidR="00FF2F13" w:rsidRDefault="00FF2F13" w:rsidP="00FF2F13">
      <w:pPr>
        <w:pStyle w:val="1"/>
      </w:pPr>
      <w:r>
        <w:rPr>
          <w:rFonts w:hint="eastAsia"/>
        </w:rPr>
        <w:lastRenderedPageBreak/>
        <w:t>2020</w:t>
      </w:r>
      <w:r>
        <w:rPr>
          <w:rFonts w:hint="eastAsia"/>
        </w:rPr>
        <w:t>级通信工程本科专业培养方案</w:t>
      </w:r>
      <w:bookmarkEnd w:id="3"/>
    </w:p>
    <w:p w:rsidR="00FF2F13" w:rsidRDefault="00FF2F13" w:rsidP="00FF2F13">
      <w:pPr>
        <w:spacing w:line="460" w:lineRule="exact"/>
        <w:rPr>
          <w:rFonts w:ascii="仿宋_GB2312" w:eastAsia="仿宋_GB2312" w:cs="仿宋_GB2312"/>
          <w:b/>
          <w:sz w:val="28"/>
          <w:szCs w:val="28"/>
        </w:rPr>
      </w:pP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专业名称：通信工程           专业代码：080703</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所属学科门类：工学           授予学位：工学学士</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学制：四年                   所属学院：计算机与控制工程学院</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毕业最低总学分：164.5学分   总学时：2128学时</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专业负责人：冯慧斌          学院负责人：林文忠</w:t>
      </w:r>
    </w:p>
    <w:p w:rsidR="00FF2F13" w:rsidRDefault="00FF2F13" w:rsidP="00FF2F13">
      <w:pPr>
        <w:pStyle w:val="3"/>
        <w:ind w:firstLine="552"/>
        <w:rPr>
          <w:szCs w:val="28"/>
        </w:rPr>
      </w:pPr>
    </w:p>
    <w:p w:rsidR="00FF2F13" w:rsidRDefault="00FF2F13" w:rsidP="00FF2F13">
      <w:pPr>
        <w:pStyle w:val="a8"/>
        <w:adjustRightInd w:val="0"/>
        <w:snapToGrid w:val="0"/>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一、培养目标</w:t>
      </w:r>
    </w:p>
    <w:p w:rsidR="00FF2F13" w:rsidRDefault="00FF2F13" w:rsidP="00FF2F13">
      <w:pPr>
        <w:pStyle w:val="22"/>
        <w:widowControl/>
        <w:tabs>
          <w:tab w:val="left" w:pos="2804"/>
        </w:tabs>
        <w:adjustRightInd w:val="0"/>
        <w:snapToGrid w:val="0"/>
        <w:spacing w:line="460" w:lineRule="exact"/>
        <w:ind w:firstLine="552"/>
        <w:jc w:val="left"/>
        <w:rPr>
          <w:rFonts w:ascii="仿宋_GB2312" w:eastAsia="仿宋_GB2312" w:hAnsi="宋体" w:cs="宋体"/>
          <w:sz w:val="28"/>
          <w:szCs w:val="28"/>
        </w:rPr>
      </w:pPr>
      <w:r>
        <w:rPr>
          <w:rFonts w:ascii="仿宋_GB2312" w:eastAsia="仿宋_GB2312" w:hAnsi="Times New Roman" w:cs="仿宋_GB2312" w:hint="eastAsia"/>
          <w:sz w:val="28"/>
          <w:szCs w:val="28"/>
        </w:rPr>
        <w:t>本专业面向行业应用及地方经济发展的需求，培养具备通信工程领域系统专业知识，能够从事通信系统和设备软硬件的设计、开发;通信系统和</w:t>
      </w:r>
      <w:r>
        <w:rPr>
          <w:rFonts w:ascii="仿宋_GB2312" w:eastAsia="仿宋_GB2312" w:hAnsi="宋体" w:cs="宋体" w:hint="eastAsia"/>
          <w:sz w:val="28"/>
          <w:szCs w:val="28"/>
        </w:rPr>
        <w:t>设备的运营支撑、维护管理和应用推广工作，具备较强的自我学习和创新能力;具备较强的系统分析能力和解决较为复杂工程问题的能力;具备良好的团队协作能力;具备一定的项目管理能力;具备较高的人文社会科学素养，具备较强的职业道德和社会责任感的应用型人才。培养的毕业生适宜在国内外信息通信相关企事业单位、通信设备制造商、电信运营商、政府机关、科研院所、高等职业院校等从事通信技术研究开发及其应用、通信系统集成技术的应用推广和管理工作。</w:t>
      </w:r>
    </w:p>
    <w:p w:rsidR="00FF2F13" w:rsidRDefault="00FF2F13" w:rsidP="00FF2F13">
      <w:pPr>
        <w:tabs>
          <w:tab w:val="left" w:pos="840"/>
        </w:tabs>
        <w:adjustRightInd w:val="0"/>
        <w:snapToGrid w:val="0"/>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本专业对所培养的学生在毕业五年左右的目标预期是：</w:t>
      </w:r>
    </w:p>
    <w:p w:rsidR="00FF2F13" w:rsidRDefault="00FF2F13" w:rsidP="00FF2F13">
      <w:pPr>
        <w:tabs>
          <w:tab w:val="left" w:pos="840"/>
        </w:tabs>
        <w:adjustRightInd w:val="0"/>
        <w:snapToGrid w:val="0"/>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目标1：</w:t>
      </w:r>
      <w:r>
        <w:rPr>
          <w:rFonts w:ascii="仿宋_GB2312" w:eastAsia="仿宋_GB2312" w:hAnsi="宋体" w:cs="宋体" w:hint="eastAsia"/>
          <w:sz w:val="28"/>
          <w:szCs w:val="28"/>
        </w:rPr>
        <w:t>能应用通信工程领域系统的专业理论和技术，对通信系统和设备软硬件进行设计、开发、研究和测试;</w:t>
      </w:r>
    </w:p>
    <w:p w:rsidR="00FF2F13" w:rsidRDefault="00FF2F13" w:rsidP="00FF2F13">
      <w:pPr>
        <w:tabs>
          <w:tab w:val="left" w:pos="840"/>
        </w:tabs>
        <w:adjustRightInd w:val="0"/>
        <w:snapToGrid w:val="0"/>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目标2：能应用通信工程理论知识，从事</w:t>
      </w:r>
      <w:r>
        <w:rPr>
          <w:rFonts w:ascii="仿宋_GB2312" w:eastAsia="仿宋_GB2312" w:hAnsi="宋体" w:cs="宋体" w:hint="eastAsia"/>
          <w:sz w:val="28"/>
          <w:szCs w:val="28"/>
        </w:rPr>
        <w:t>通信系统和设备的运营维护、应用推广、运营管理和技术支撑工作;</w:t>
      </w:r>
    </w:p>
    <w:p w:rsidR="00FF2F13" w:rsidRDefault="00FF2F13" w:rsidP="00FF2F13">
      <w:pPr>
        <w:tabs>
          <w:tab w:val="left" w:pos="840"/>
        </w:tabs>
        <w:adjustRightInd w:val="0"/>
        <w:snapToGrid w:val="0"/>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目标3：</w:t>
      </w:r>
      <w:r>
        <w:rPr>
          <w:rFonts w:ascii="仿宋_GB2312" w:eastAsia="仿宋_GB2312" w:hAnsi="宋体" w:cs="宋体" w:hint="eastAsia"/>
          <w:sz w:val="28"/>
          <w:szCs w:val="28"/>
        </w:rPr>
        <w:t>具备较高的人文社会科学素养，具备较强的职业道德和社会责任感，具有一定的项目管理和决策能力;</w:t>
      </w:r>
    </w:p>
    <w:p w:rsidR="00FF2F13" w:rsidRDefault="00FF2F13" w:rsidP="00FF2F13">
      <w:pPr>
        <w:tabs>
          <w:tab w:val="left" w:pos="840"/>
        </w:tabs>
        <w:adjustRightInd w:val="0"/>
        <w:snapToGrid w:val="0"/>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目标4：</w:t>
      </w:r>
      <w:r>
        <w:rPr>
          <w:rFonts w:ascii="仿宋_GB2312" w:eastAsia="仿宋_GB2312" w:hAnsi="宋体" w:cs="宋体" w:hint="eastAsia"/>
          <w:sz w:val="28"/>
          <w:szCs w:val="28"/>
        </w:rPr>
        <w:t>具备较强的自我学习和创新能力，具备较强的团队协作能力，能在工程团队中融入团队，并就复杂通信工程问题与客户和公众进行有效沟通和交流。</w:t>
      </w:r>
    </w:p>
    <w:p w:rsidR="00FF2F13" w:rsidRDefault="00FF2F13" w:rsidP="00FF2F13">
      <w:pPr>
        <w:pStyle w:val="a8"/>
        <w:adjustRightInd w:val="0"/>
        <w:snapToGrid w:val="0"/>
        <w:spacing w:beforeAutospacing="0" w:afterAutospacing="0" w:line="460" w:lineRule="exact"/>
        <w:ind w:firstLineChars="200" w:firstLine="552"/>
        <w:rPr>
          <w:rFonts w:ascii="黑体" w:eastAsia="黑体" w:cs="仿宋_GB2312" w:hint="default"/>
          <w:sz w:val="28"/>
          <w:szCs w:val="28"/>
        </w:rPr>
      </w:pPr>
      <w:r>
        <w:rPr>
          <w:rFonts w:ascii="黑体" w:eastAsia="黑体" w:cs="仿宋_GB2312"/>
          <w:sz w:val="28"/>
          <w:szCs w:val="28"/>
        </w:rPr>
        <w:t>二、毕业要求</w:t>
      </w:r>
    </w:p>
    <w:p w:rsidR="00FF2F13" w:rsidRDefault="00FF2F13" w:rsidP="00FF2F13">
      <w:pPr>
        <w:pStyle w:val="a8"/>
        <w:adjustRightInd w:val="0"/>
        <w:snapToGrid w:val="0"/>
        <w:spacing w:beforeAutospacing="0" w:afterAutospacing="0" w:line="460" w:lineRule="exact"/>
        <w:ind w:firstLineChars="200" w:firstLine="552"/>
        <w:rPr>
          <w:rFonts w:ascii="华文仿宋" w:eastAsia="华文仿宋" w:hAnsi="华文仿宋" w:cs="仿宋_GB2312" w:hint="default"/>
          <w:sz w:val="28"/>
          <w:szCs w:val="28"/>
        </w:rPr>
      </w:pPr>
      <w:r>
        <w:rPr>
          <w:rFonts w:ascii="华文仿宋" w:eastAsia="华文仿宋" w:hAnsi="华文仿宋" w:cs="华文仿宋"/>
          <w:sz w:val="28"/>
          <w:szCs w:val="28"/>
        </w:rPr>
        <w:t xml:space="preserve">通过本专业学习，毕业生应获得下述12个方面的知识、能力和素质: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 xml:space="preserve">1.工程知识：能够将数学、物理等基础学科知识和通信工程专业知识用于解决复杂的通信工程问题。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2.问题分析：能够应用数学、物理等基础学科知识和通信工程的基本原理，识别、表达、并通过文献研究分析复杂通信工程的问题，以获得有效结论。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3.设计/开发解决方案：能够设计针对复杂通信工程问题的解决方案，设计满足特定需求的通信与信息系统、设备，并能够在设计环节中体现创新意识，考虑社会、健康、安全、法律、文化以及环境等因素。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4.研究：能够基于通信工程的原理并采用科学方法对复杂通信工程问题进行研究，包括设计实验、分析与解释数据、并通过信息综合得到合理有效的结论。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5.使用现代工具：能够针对复杂通信工程问题，开发、选择与使用通信工程应用开发所需的工具和信息技术，对复杂通信工程问题进行建模与实验，并能够理解其局限性。</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6.工程与社会：能够基于通信工程相关背景知识进行合理分析，评价通信专业工程实践和复杂通信工程问题解决方案对社会、健康、安全、法律以及文化的影响，并理解应承担的责任。</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7.环境和可持续发展：能够理解和评价针对复杂通信工程领域问题的专业工程实践对环境、社会可持续发展的影响。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8.职业规范：具备正确的世界观、人生观、价值观，具有人文社会科学素养、社会责任感，能够在通信工程项目实践中理解并遵守通信工程相关职业道德和规范，履行责任。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9.个人和团队：能够在多学科背景下的团队中承担个体、团队成员以及负责人的角色。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10.沟通：能够就复杂通信工程问题与业界同行及社会公众进行有效沟通和交流，并具备一定的国际视野，能够在跨文化背景下进行沟通和交流。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11.项目管理：理解并掌握通信工程项目管理原理与经济决策方法，并能在多学科环境中应用。 </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 xml:space="preserve">12.终身学习：具有自主学习和终身学习的意识，有不断学习和适应发展的能力。 </w:t>
      </w:r>
    </w:p>
    <w:p w:rsidR="00FF2F13" w:rsidRDefault="00FF2F13" w:rsidP="00FF2F13">
      <w:pPr>
        <w:adjustRightInd w:val="0"/>
        <w:snapToGrid w:val="0"/>
        <w:spacing w:line="460" w:lineRule="exact"/>
        <w:ind w:firstLineChars="200" w:firstLine="552"/>
        <w:jc w:val="left"/>
        <w:rPr>
          <w:rFonts w:eastAsia="黑体"/>
          <w:bCs/>
          <w:sz w:val="28"/>
          <w:szCs w:val="28"/>
        </w:rPr>
      </w:pPr>
      <w:r>
        <w:rPr>
          <w:rFonts w:eastAsia="黑体" w:cs="黑体" w:hint="eastAsia"/>
          <w:bCs/>
          <w:sz w:val="28"/>
          <w:szCs w:val="28"/>
        </w:rPr>
        <w:t>三、“培养目标—毕业要求”和“毕业要求—课程体系”支撑矩阵</w:t>
      </w:r>
    </w:p>
    <w:p w:rsidR="00FF2F13" w:rsidRDefault="00FF2F13" w:rsidP="00FF2F13">
      <w:pPr>
        <w:jc w:val="center"/>
        <w:rPr>
          <w:rFonts w:ascii="仿宋_GB2312" w:eastAsia="仿宋_GB2312" w:hAnsi="楷体" w:cs="楷体"/>
          <w:sz w:val="28"/>
          <w:szCs w:val="28"/>
        </w:rPr>
      </w:pPr>
      <w:r>
        <w:rPr>
          <w:rFonts w:ascii="仿宋_GB2312" w:eastAsia="仿宋_GB2312" w:hAnsi="宋体" w:cs="Arial" w:hint="eastAsia"/>
          <w:b/>
          <w:kern w:val="0"/>
          <w:sz w:val="28"/>
          <w:szCs w:val="28"/>
          <w:shd w:val="clear" w:color="auto" w:fill="FFFFFF"/>
        </w:rPr>
        <w:t>表3-1   专业毕业要求对培养目标的支撑矩阵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4"/>
        <w:gridCol w:w="1814"/>
        <w:gridCol w:w="1815"/>
        <w:gridCol w:w="1814"/>
        <w:gridCol w:w="1815"/>
      </w:tblGrid>
      <w:tr w:rsidR="00FF2F13" w:rsidTr="00EC676A">
        <w:tc>
          <w:tcPr>
            <w:tcW w:w="181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 xml:space="preserve">       目标  </w:t>
            </w:r>
          </w:p>
          <w:p w:rsidR="00FF2F13" w:rsidRDefault="00FF2F13" w:rsidP="00EC676A">
            <w:pPr>
              <w:spacing w:line="400" w:lineRule="exact"/>
              <w:rPr>
                <w:rFonts w:ascii="楷体" w:eastAsia="楷体" w:hAnsi="楷体" w:cs="楷体"/>
                <w:sz w:val="24"/>
              </w:rPr>
            </w:pPr>
            <w:r>
              <w:rPr>
                <w:rFonts w:ascii="楷体" w:eastAsia="楷体" w:hAnsi="楷体" w:cs="楷体" w:hint="eastAsia"/>
                <w:sz w:val="24"/>
              </w:rPr>
              <w:t>要求</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培养目标1</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培养目标3</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培养目标4</w:t>
            </w: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毕业要求2</w:t>
            </w:r>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毕业要求3</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毕业要求4</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毕业要求5</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毕业要求6</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毕业要求7</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毕业要求8</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毕业要求9</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毕业要求10</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毕业要求11</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val="737"/>
        </w:trPr>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毕业要求12</w:t>
            </w: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8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8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bl>
    <w:p w:rsidR="00FF2F13" w:rsidRDefault="00FF2F13" w:rsidP="00FF2F13">
      <w:pPr>
        <w:spacing w:line="360" w:lineRule="auto"/>
        <w:rPr>
          <w:rFonts w:ascii="黑体" w:eastAsia="黑体" w:hAnsi="宋体"/>
          <w:sz w:val="32"/>
          <w:szCs w:val="32"/>
        </w:rPr>
        <w:sectPr w:rsidR="00FF2F13">
          <w:pgSz w:w="11906" w:h="16838"/>
          <w:pgMar w:top="1418" w:right="1474" w:bottom="1418" w:left="1588" w:header="851" w:footer="1135" w:gutter="0"/>
          <w:cols w:space="425"/>
          <w:docGrid w:type="linesAndChars" w:linePitch="579" w:charSpace="-849"/>
        </w:sectPr>
      </w:pPr>
    </w:p>
    <w:p w:rsidR="00FF2F13" w:rsidRDefault="00FF2F13" w:rsidP="00FF2F13">
      <w:pPr>
        <w:spacing w:line="360" w:lineRule="auto"/>
        <w:jc w:val="center"/>
        <w:rPr>
          <w:rFonts w:ascii="仿宋_GB2312" w:eastAsia="仿宋_GB2312" w:hAnsi="宋体" w:cs="仿宋_GB2312"/>
          <w:b/>
          <w:sz w:val="28"/>
          <w:szCs w:val="28"/>
        </w:rPr>
      </w:pPr>
      <w:r>
        <w:rPr>
          <w:rFonts w:ascii="仿宋_GB2312" w:eastAsia="仿宋_GB2312" w:hAnsi="宋体" w:cs="仿宋_GB2312" w:hint="eastAsia"/>
          <w:b/>
          <w:sz w:val="28"/>
          <w:szCs w:val="28"/>
        </w:rPr>
        <w:lastRenderedPageBreak/>
        <w:t>3-2   专业课程体系对毕业要求的支撑矩阵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0"/>
        <w:gridCol w:w="851"/>
        <w:gridCol w:w="850"/>
        <w:gridCol w:w="851"/>
        <w:gridCol w:w="850"/>
        <w:gridCol w:w="851"/>
        <w:gridCol w:w="850"/>
        <w:gridCol w:w="851"/>
        <w:gridCol w:w="992"/>
        <w:gridCol w:w="850"/>
        <w:gridCol w:w="993"/>
        <w:gridCol w:w="1135"/>
      </w:tblGrid>
      <w:tr w:rsidR="00FF2F13" w:rsidTr="00EC676A">
        <w:trPr>
          <w:trHeight w:val="485"/>
        </w:trPr>
        <w:tc>
          <w:tcPr>
            <w:tcW w:w="297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毕业要求     </w:t>
            </w:r>
          </w:p>
          <w:p w:rsidR="00FF2F13" w:rsidRDefault="00FF2F13" w:rsidP="00EC676A">
            <w:pPr>
              <w:snapToGrid w:val="0"/>
              <w:rPr>
                <w:rFonts w:ascii="仿宋_GB2312" w:eastAsia="仿宋_GB2312" w:hAnsi="仿宋_GB2312" w:cs="仿宋_GB2312"/>
                <w:szCs w:val="21"/>
              </w:rPr>
            </w:pPr>
            <w:r>
              <w:rPr>
                <w:rFonts w:ascii="仿宋_GB2312" w:eastAsia="仿宋_GB2312" w:hAnsi="仿宋_GB2312" w:cs="仿宋_GB2312" w:hint="eastAsia"/>
                <w:szCs w:val="21"/>
              </w:rPr>
              <w:t>课程名称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要求2</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pacing w:val="-20"/>
                <w:szCs w:val="21"/>
              </w:rPr>
            </w:pPr>
            <w:r>
              <w:rPr>
                <w:rFonts w:ascii="仿宋_GB2312" w:eastAsia="仿宋_GB2312" w:hAnsi="仿宋_GB2312" w:cs="仿宋_GB2312" w:hint="eastAsia"/>
                <w:spacing w:val="-20"/>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pacing w:val="-20"/>
                <w:szCs w:val="21"/>
              </w:rPr>
              <w:t>要求10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要求12</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思想道德修养与法律基础</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中国近现代史纲要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马克思主义基本原理概论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形势与政策</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大学英语</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大学体育教学俱乐部系列</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军事理论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大学生职业生涯规划</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创新思维</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9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创业实践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就业指导</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高等数学A1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高等数学A2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线性代数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概率统计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大学物理C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大学物理实验C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全校性公共选修课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专业导论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★复变函数与积分变换</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★高级语言程序设计（C）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★电路与模拟电子技术1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★电路与模拟电子技术2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★数字电路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★通信电子线路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★微机与单片机原理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★电磁场理论与微波技术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信息论与编码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★*数字信号处理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★信号与系统</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★*通信原理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面向对象程序设计（C++）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★移动通信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★*计算机通信与网络</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光纤通信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*通信系统仿真程序设计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专业任选课1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专业任选课2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专业任选3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专业任选课4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专业任选课5</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军事技能</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劳动教育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专业认知实习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专业生产实习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通信电子线路课程设计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信号处理综合课程设计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工程综合实训</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移动通信系统综合课程设计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计算机通信与网络课程设计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毕业论文（设计）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bl>
    <w:p w:rsidR="00FF2F13" w:rsidRDefault="00FF2F13" w:rsidP="00FF2F13">
      <w:pPr>
        <w:rPr>
          <w:rFonts w:ascii="黑体" w:eastAsia="黑体" w:hAnsi="宋体"/>
          <w:bCs/>
          <w:sz w:val="32"/>
          <w:szCs w:val="32"/>
        </w:rPr>
        <w:sectPr w:rsidR="00FF2F13">
          <w:pgSz w:w="16838" w:h="11906" w:orient="landscape"/>
          <w:pgMar w:top="1588" w:right="1418" w:bottom="1474" w:left="1418" w:header="851" w:footer="1135" w:gutter="0"/>
          <w:cols w:space="425"/>
          <w:docGrid w:type="linesAndChars" w:linePitch="579" w:charSpace="-849"/>
        </w:sectPr>
      </w:pPr>
    </w:p>
    <w:p w:rsidR="00FF2F13" w:rsidRDefault="00FF2F13" w:rsidP="00FF2F13">
      <w:pPr>
        <w:pStyle w:val="a8"/>
        <w:tabs>
          <w:tab w:val="left" w:pos="1080"/>
          <w:tab w:val="left" w:pos="1668"/>
        </w:tabs>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lastRenderedPageBreak/>
        <w:t>四、学制和学位</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学制：四年</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学位：</w:t>
      </w:r>
      <w:r>
        <w:rPr>
          <w:rFonts w:ascii="仿宋_GB2312" w:eastAsia="仿宋_GB2312" w:cs="仿宋_GB2312"/>
          <w:bCs/>
          <w:sz w:val="28"/>
          <w:szCs w:val="28"/>
        </w:rPr>
        <w:t>工学</w:t>
      </w:r>
      <w:r>
        <w:rPr>
          <w:rFonts w:ascii="仿宋_GB2312" w:eastAsia="仿宋_GB2312" w:hAnsi="仿宋_GB2312" w:cs="仿宋_GB2312"/>
          <w:sz w:val="28"/>
          <w:szCs w:val="28"/>
        </w:rPr>
        <w:t>学士</w:t>
      </w:r>
    </w:p>
    <w:p w:rsidR="00FF2F13" w:rsidRDefault="00FF2F13" w:rsidP="00FF2F13">
      <w:pPr>
        <w:pStyle w:val="a8"/>
        <w:tabs>
          <w:tab w:val="left" w:pos="1080"/>
        </w:tabs>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五、主干学科和核心课程</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主干学科：</w:t>
      </w:r>
      <w:r>
        <w:rPr>
          <w:rFonts w:ascii="仿宋_GB2312" w:eastAsia="仿宋_GB2312" w:cs="仿宋_GB2312"/>
          <w:sz w:val="28"/>
          <w:szCs w:val="28"/>
        </w:rPr>
        <w:t>信息与通信工程、电子科学与技术、计算机科学与技术</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核心课程：</w:t>
      </w:r>
      <w:r>
        <w:rPr>
          <w:rFonts w:ascii="仿宋_GB2312" w:eastAsia="仿宋_GB2312" w:cs="仿宋_GB2312"/>
          <w:sz w:val="28"/>
          <w:szCs w:val="28"/>
        </w:rPr>
        <w:t>复变函数与积分变换、高</w:t>
      </w:r>
      <w:r>
        <w:rPr>
          <w:rFonts w:eastAsia="仿宋_GB2312" w:cs="仿宋_GB2312"/>
          <w:sz w:val="28"/>
          <w:szCs w:val="28"/>
        </w:rPr>
        <w:t>级语言程序设计（</w:t>
      </w:r>
      <w:r>
        <w:rPr>
          <w:rFonts w:eastAsia="仿宋_GB2312"/>
          <w:sz w:val="28"/>
          <w:szCs w:val="28"/>
        </w:rPr>
        <w:t>C</w:t>
      </w:r>
      <w:r>
        <w:rPr>
          <w:rFonts w:eastAsia="仿宋_GB2312" w:cs="仿宋_GB2312"/>
          <w:sz w:val="28"/>
          <w:szCs w:val="28"/>
        </w:rPr>
        <w:t>）、电路与模拟电子技术</w:t>
      </w:r>
      <w:r>
        <w:rPr>
          <w:rFonts w:eastAsia="仿宋_GB2312"/>
          <w:sz w:val="28"/>
          <w:szCs w:val="28"/>
        </w:rPr>
        <w:t>1</w:t>
      </w:r>
      <w:r>
        <w:rPr>
          <w:rFonts w:eastAsia="仿宋_GB2312" w:cs="仿宋_GB2312"/>
          <w:sz w:val="28"/>
          <w:szCs w:val="28"/>
        </w:rPr>
        <w:t>、电路与模拟电子技术</w:t>
      </w:r>
      <w:r>
        <w:rPr>
          <w:rFonts w:eastAsia="仿宋_GB2312"/>
          <w:sz w:val="28"/>
          <w:szCs w:val="28"/>
        </w:rPr>
        <w:t>2</w:t>
      </w:r>
      <w:r>
        <w:rPr>
          <w:rFonts w:eastAsia="仿宋_GB2312" w:cs="仿宋_GB2312"/>
          <w:sz w:val="28"/>
          <w:szCs w:val="28"/>
        </w:rPr>
        <w:t>、数字电路、通信电子线路、微机与单片机原理、电磁场理论与微波技术、数</w:t>
      </w:r>
      <w:r>
        <w:rPr>
          <w:rFonts w:ascii="仿宋_GB2312" w:eastAsia="仿宋_GB2312" w:cs="仿宋_GB2312"/>
          <w:sz w:val="28"/>
          <w:szCs w:val="28"/>
        </w:rPr>
        <w:t>字信号处理、信号与系统、通信原理、移动通信、计算机通信与网络。</w:t>
      </w:r>
    </w:p>
    <w:p w:rsidR="00FF2F13" w:rsidRDefault="00FF2F13" w:rsidP="00FF2F13">
      <w:pPr>
        <w:pStyle w:val="a8"/>
        <w:tabs>
          <w:tab w:val="left" w:pos="1080"/>
        </w:tabs>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六、主要实践性教学环节/主要专业实验</w:t>
      </w:r>
    </w:p>
    <w:p w:rsidR="00FF2F13" w:rsidRDefault="00FF2F13" w:rsidP="00FF2F13">
      <w:pPr>
        <w:pStyle w:val="a8"/>
        <w:tabs>
          <w:tab w:val="left" w:pos="1080"/>
        </w:tabs>
        <w:spacing w:beforeAutospacing="0" w:afterAutospacing="0" w:line="460" w:lineRule="exact"/>
        <w:ind w:firstLineChars="200" w:firstLine="554"/>
        <w:rPr>
          <w:rFonts w:ascii="仿宋_GB2312" w:eastAsia="仿宋_GB2312" w:cs="仿宋_GB2312" w:hint="default"/>
          <w:sz w:val="28"/>
          <w:szCs w:val="28"/>
        </w:rPr>
      </w:pPr>
      <w:r>
        <w:rPr>
          <w:rFonts w:ascii="仿宋_GB2312" w:eastAsia="仿宋_GB2312" w:cs="仿宋_GB2312"/>
          <w:b/>
          <w:sz w:val="28"/>
          <w:szCs w:val="28"/>
        </w:rPr>
        <w:t>主要实践性教学环节：</w:t>
      </w:r>
      <w:r>
        <w:rPr>
          <w:rFonts w:ascii="仿宋_GB2312" w:eastAsia="仿宋_GB2312" w:cs="仿宋_GB2312"/>
          <w:sz w:val="28"/>
          <w:szCs w:val="28"/>
        </w:rPr>
        <w:t>包括军事技能（2学分）、专业认知实习（1学分）、专业生产实习（1学分）、通信电子线路课程设计（1学分）、信号处理综合课程设计（1学分）、移动通信系统综合课程设计（1学分）、计算机通信与网络课程设计（1学分）、工程综合实训（4学分）、毕业实习（8学分）、毕业论文（8学分）等。</w:t>
      </w:r>
    </w:p>
    <w:p w:rsidR="00FF2F13" w:rsidRDefault="00FF2F13" w:rsidP="00FF2F13">
      <w:pPr>
        <w:pStyle w:val="a8"/>
        <w:tabs>
          <w:tab w:val="left" w:pos="1080"/>
        </w:tabs>
        <w:spacing w:beforeAutospacing="0" w:afterAutospacing="0" w:line="460" w:lineRule="exact"/>
        <w:ind w:firstLineChars="200" w:firstLine="554"/>
        <w:rPr>
          <w:rFonts w:ascii="仿宋_GB2312" w:eastAsia="仿宋_GB2312" w:cs="仿宋_GB2312" w:hint="default"/>
          <w:sz w:val="28"/>
          <w:szCs w:val="28"/>
        </w:rPr>
      </w:pPr>
      <w:r>
        <w:rPr>
          <w:rFonts w:ascii="仿宋_GB2312" w:eastAsia="仿宋_GB2312" w:cs="仿宋_GB2312"/>
          <w:b/>
          <w:sz w:val="28"/>
          <w:szCs w:val="28"/>
        </w:rPr>
        <w:t>主要专业实验：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987"/>
        <w:gridCol w:w="552"/>
        <w:gridCol w:w="711"/>
      </w:tblGrid>
      <w:tr w:rsidR="00FF2F13" w:rsidTr="00EC676A">
        <w:trPr>
          <w:trHeight w:val="510"/>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60" w:lineRule="exact"/>
              <w:jc w:val="center"/>
              <w:rPr>
                <w:rFonts w:ascii="仿宋_GB2312" w:eastAsia="仿宋_GB2312" w:hint="default"/>
                <w:szCs w:val="32"/>
              </w:rPr>
            </w:pPr>
            <w:r>
              <w:rPr>
                <w:rFonts w:ascii="仿宋_GB2312" w:eastAsia="仿宋_GB2312" w:cs="宋体"/>
                <w:szCs w:val="32"/>
              </w:rPr>
              <w:t>课程名称</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60" w:lineRule="exact"/>
              <w:jc w:val="center"/>
              <w:rPr>
                <w:rFonts w:ascii="仿宋_GB2312" w:eastAsia="仿宋_GB2312" w:hint="default"/>
                <w:szCs w:val="32"/>
              </w:rPr>
            </w:pPr>
            <w:r>
              <w:rPr>
                <w:rFonts w:ascii="仿宋_GB2312" w:eastAsia="仿宋_GB2312" w:cs="宋体"/>
                <w:szCs w:val="32"/>
              </w:rPr>
              <w:t>主要内容</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60" w:lineRule="exact"/>
              <w:jc w:val="center"/>
              <w:rPr>
                <w:rFonts w:ascii="仿宋_GB2312" w:eastAsia="仿宋_GB2312" w:hint="default"/>
                <w:szCs w:val="32"/>
              </w:rPr>
            </w:pPr>
            <w:r>
              <w:rPr>
                <w:rFonts w:ascii="仿宋_GB2312" w:eastAsia="仿宋_GB2312" w:cs="宋体"/>
                <w:szCs w:val="32"/>
              </w:rPr>
              <w:t>学期</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60" w:lineRule="exact"/>
              <w:jc w:val="center"/>
              <w:rPr>
                <w:rFonts w:ascii="仿宋_GB2312" w:eastAsia="仿宋_GB2312" w:hint="default"/>
                <w:szCs w:val="32"/>
              </w:rPr>
            </w:pPr>
            <w:r>
              <w:rPr>
                <w:rFonts w:ascii="仿宋_GB2312" w:eastAsia="仿宋_GB2312" w:cs="宋体"/>
                <w:szCs w:val="32"/>
              </w:rPr>
              <w:t>学时</w:t>
            </w:r>
          </w:p>
        </w:tc>
      </w:tr>
      <w:tr w:rsidR="00FF2F13" w:rsidTr="00EC676A">
        <w:trPr>
          <w:trHeight w:val="1049"/>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高级语言程序设计（</w:t>
            </w:r>
            <w:r>
              <w:rPr>
                <w:rFonts w:eastAsia="仿宋_GB2312"/>
                <w:spacing w:val="-4"/>
                <w:sz w:val="21"/>
              </w:rPr>
              <w:t>C</w:t>
            </w:r>
            <w:r>
              <w:rPr>
                <w:rFonts w:eastAsia="仿宋_GB2312" w:cs="仿宋_GB2312"/>
                <w:spacing w:val="-4"/>
                <w:sz w:val="21"/>
              </w:rPr>
              <w:t>）</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培养学生程序设计思维，训练学生能够根据算法编制程序，掌握编译、调试程序的基本技巧。内容包括数据类型的定义和使用、三种结构的程序设计、数组、函数、指针、结构体与共用体、文件操作等。</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(16)</w:t>
            </w:r>
          </w:p>
        </w:tc>
      </w:tr>
      <w:tr w:rsidR="00FF2F13" w:rsidTr="00EC676A">
        <w:trPr>
          <w:trHeight w:val="1201"/>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电路与模拟电子技术</w:t>
            </w:r>
            <w:r>
              <w:rPr>
                <w:rFonts w:eastAsia="仿宋_GB2312"/>
                <w:spacing w:val="-4"/>
                <w:sz w:val="21"/>
              </w:rPr>
              <w:t>2</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培养学生对电子电路的初步认识，掌握电子元器件、基本电工实验仪器设备、实际应用电路的组成应用及其工作原理，完成基于三极管的放大电路、负反馈放大电路、集成运算放大器应用电路、正弦波振荡器基本电子电路的实验。</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3</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(14)</w:t>
            </w:r>
          </w:p>
        </w:tc>
      </w:tr>
      <w:tr w:rsidR="00FF2F13" w:rsidTr="00EC676A">
        <w:trPr>
          <w:trHeight w:val="1077"/>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数字电路</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通过基本数字逻辑门及其逻辑运算电路、组合逻辑电路的设计与应用、计数器</w:t>
            </w:r>
            <w:r>
              <w:rPr>
                <w:rFonts w:eastAsia="仿宋_GB2312"/>
                <w:spacing w:val="-4"/>
                <w:sz w:val="21"/>
              </w:rPr>
              <w:t>/</w:t>
            </w:r>
            <w:r>
              <w:rPr>
                <w:rFonts w:eastAsia="仿宋_GB2312" w:cs="仿宋_GB2312"/>
                <w:spacing w:val="-4"/>
                <w:sz w:val="21"/>
              </w:rPr>
              <w:t>定时器时序电路设计和应用等实验，通过实验训练学生掌握数字电路信号检测、实际数字电路分析和检测、基本数字电路模块设计与应用。</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3</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(14)</w:t>
            </w:r>
          </w:p>
        </w:tc>
      </w:tr>
      <w:tr w:rsidR="00FF2F13" w:rsidTr="00EC676A">
        <w:trPr>
          <w:trHeight w:val="1342"/>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通信电子线路</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掌握通信电子线路分析基础、高频小信号放大器、谐振功率放大器、正弦波振荡器、振幅调制与解调及混频电路、角度调制与解调电路、数字调制系统、软件无线电中的调制与解调算法、反馈控制电路、频率合成技术、通信系统组成与分析。</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4</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(14)</w:t>
            </w:r>
          </w:p>
        </w:tc>
      </w:tr>
      <w:tr w:rsidR="00FF2F13" w:rsidTr="00EC676A">
        <w:trPr>
          <w:trHeight w:val="1343"/>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lastRenderedPageBreak/>
              <w:t>信号与系统</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掌握信号与系统的基本概念、连续系统时域分析、连续信号频域分析、连续系统频域分析、连续系统复频域分析、复频域系统函数与系统模拟、离散信号与系统时域分析、离散信号与系统</w:t>
            </w:r>
            <w:r>
              <w:rPr>
                <w:rFonts w:eastAsia="仿宋_GB2312"/>
                <w:spacing w:val="-4"/>
                <w:sz w:val="21"/>
              </w:rPr>
              <w:t>Z</w:t>
            </w:r>
            <w:r>
              <w:rPr>
                <w:rFonts w:eastAsia="仿宋_GB2312" w:cs="仿宋_GB2312"/>
                <w:spacing w:val="-4"/>
                <w:sz w:val="21"/>
              </w:rPr>
              <w:t>域分析、状态变量法。</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4</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(12)</w:t>
            </w:r>
          </w:p>
        </w:tc>
      </w:tr>
      <w:tr w:rsidR="00FF2F13" w:rsidTr="00EC676A">
        <w:trPr>
          <w:trHeight w:val="797"/>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微机与单片机原理</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通过单片机最小系统设计、单片机端口输入输出应用、单片机定时器</w:t>
            </w:r>
            <w:r>
              <w:rPr>
                <w:rFonts w:eastAsia="仿宋_GB2312"/>
                <w:spacing w:val="-4"/>
                <w:sz w:val="21"/>
              </w:rPr>
              <w:t>/</w:t>
            </w:r>
            <w:r>
              <w:rPr>
                <w:rFonts w:eastAsia="仿宋_GB2312" w:cs="仿宋_GB2312"/>
                <w:spacing w:val="-4"/>
                <w:sz w:val="21"/>
              </w:rPr>
              <w:t>计数器的应用、单片机基本外围接口电路实现与应用等实验，训练学生掌握单片机组成原理、单片机程序设计、单片机基本应用电路设计与应用。</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5</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(14)</w:t>
            </w:r>
          </w:p>
        </w:tc>
      </w:tr>
      <w:tr w:rsidR="00FF2F13" w:rsidTr="00EC676A">
        <w:trPr>
          <w:trHeight w:val="793"/>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通信原理</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培养学生掌握信道、模拟调制系统、数字基带传输系统、正弦载波数字调制系统、模拟信号的数字传输、最佳接收机、差错控制编码、正交编码与伪随机码序列、同步原理。</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5</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(12)</w:t>
            </w:r>
          </w:p>
        </w:tc>
      </w:tr>
      <w:tr w:rsidR="00FF2F13" w:rsidTr="00EC676A">
        <w:trPr>
          <w:trHeight w:val="1427"/>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数字信号处理</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培养学生掌握离散时间信号和系统的时域描述、离散时间信号和系统的频域分析、离散傅里叶变换及其快速算法、无限脉冲响应数字滤波器设计、有限脉冲响应</w:t>
            </w:r>
            <w:hyperlink r:id="rId8" w:history="1">
              <w:r>
                <w:rPr>
                  <w:rStyle w:val="aa"/>
                  <w:rFonts w:eastAsia="仿宋_GB2312" w:cs="仿宋_GB2312" w:hint="eastAsia"/>
                  <w:color w:val="auto"/>
                  <w:spacing w:val="-4"/>
                  <w:u w:val="none"/>
                </w:rPr>
                <w:t>数字滤波器</w:t>
              </w:r>
            </w:hyperlink>
            <w:r>
              <w:rPr>
                <w:rFonts w:eastAsia="仿宋_GB2312" w:cs="仿宋_GB2312"/>
                <w:spacing w:val="-4"/>
                <w:sz w:val="21"/>
              </w:rPr>
              <w:t>设计、系统网络结构、其他正交变换、序列的变换及</w:t>
            </w:r>
            <w:r>
              <w:rPr>
                <w:rFonts w:eastAsia="仿宋_GB2312"/>
                <w:spacing w:val="-4"/>
                <w:sz w:val="21"/>
              </w:rPr>
              <w:t>MATLAB</w:t>
            </w:r>
            <w:r>
              <w:rPr>
                <w:rFonts w:eastAsia="仿宋_GB2312" w:cs="仿宋_GB2312"/>
                <w:spacing w:val="-4"/>
                <w:sz w:val="21"/>
              </w:rPr>
              <w:t>中的滤波器设计工具。</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5</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(12)</w:t>
            </w:r>
          </w:p>
        </w:tc>
      </w:tr>
      <w:tr w:rsidR="00FF2F13" w:rsidTr="00EC676A">
        <w:trPr>
          <w:trHeight w:val="866"/>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电磁场理论与微波技术</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培养学生掌握矢量分析、电磁场的基本理论、平面电磁波、传输线理论、微波传输线、微波网络基础、常用微波元件、天线。</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5</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20" w:lineRule="exact"/>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(12)</w:t>
            </w:r>
          </w:p>
        </w:tc>
      </w:tr>
      <w:tr w:rsidR="00FF2F13" w:rsidTr="00EC676A">
        <w:trPr>
          <w:trHeight w:val="1287"/>
          <w:jc w:val="center"/>
        </w:trPr>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面向对象程序设计（</w:t>
            </w:r>
            <w:r>
              <w:rPr>
                <w:rFonts w:eastAsia="仿宋_GB2312"/>
                <w:spacing w:val="-4"/>
                <w:sz w:val="21"/>
              </w:rPr>
              <w:t>C++</w:t>
            </w:r>
            <w:r>
              <w:rPr>
                <w:rFonts w:eastAsia="仿宋_GB2312" w:cs="仿宋_GB2312"/>
                <w:spacing w:val="-4"/>
                <w:sz w:val="21"/>
              </w:rPr>
              <w:t>）</w:t>
            </w:r>
          </w:p>
        </w:tc>
        <w:tc>
          <w:tcPr>
            <w:tcW w:w="598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ind w:firstLineChars="200" w:firstLine="396"/>
              <w:rPr>
                <w:rFonts w:eastAsia="仿宋_GB2312" w:hint="default"/>
                <w:spacing w:val="-4"/>
              </w:rPr>
            </w:pPr>
            <w:r>
              <w:rPr>
                <w:rFonts w:eastAsia="仿宋_GB2312" w:cs="仿宋_GB2312"/>
                <w:spacing w:val="-4"/>
                <w:sz w:val="21"/>
              </w:rPr>
              <w:t>使学生掌握面向对象程序设计语言（</w:t>
            </w:r>
            <w:r>
              <w:rPr>
                <w:rFonts w:eastAsia="仿宋_GB2312"/>
                <w:spacing w:val="-4"/>
                <w:sz w:val="21"/>
              </w:rPr>
              <w:t>C++</w:t>
            </w:r>
            <w:r>
              <w:rPr>
                <w:rFonts w:eastAsia="仿宋_GB2312" w:cs="仿宋_GB2312"/>
                <w:spacing w:val="-4"/>
                <w:sz w:val="21"/>
              </w:rPr>
              <w:t>）、方法和开发工具，培养学生良好的程序设计技能，以及创新和解决实际问题的能力。内容包括</w:t>
            </w:r>
            <w:r>
              <w:rPr>
                <w:rFonts w:eastAsia="仿宋_GB2312"/>
                <w:spacing w:val="-4"/>
                <w:sz w:val="21"/>
              </w:rPr>
              <w:t>C++</w:t>
            </w:r>
            <w:r>
              <w:rPr>
                <w:rFonts w:eastAsia="仿宋_GB2312" w:cs="仿宋_GB2312"/>
                <w:spacing w:val="-4"/>
                <w:sz w:val="21"/>
              </w:rPr>
              <w:t>的语法基础、函数、数组、指针、类的设计与实现、类的继承与派生、类流库等。</w:t>
            </w:r>
          </w:p>
        </w:tc>
        <w:tc>
          <w:tcPr>
            <w:tcW w:w="55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2</w:t>
            </w:r>
          </w:p>
        </w:tc>
        <w:tc>
          <w:tcPr>
            <w:tcW w:w="711"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jc w:val="center"/>
              <w:rPr>
                <w:rFonts w:ascii="仿宋_GB2312" w:eastAsia="仿宋_GB2312" w:hAnsi="宋体" w:cs="宋体"/>
                <w:kern w:val="0"/>
                <w:sz w:val="24"/>
                <w:szCs w:val="32"/>
              </w:rPr>
            </w:pPr>
            <w:r>
              <w:rPr>
                <w:rFonts w:ascii="仿宋_GB2312" w:eastAsia="仿宋_GB2312" w:hAnsi="宋体" w:cs="宋体" w:hint="eastAsia"/>
                <w:kern w:val="0"/>
                <w:sz w:val="24"/>
                <w:szCs w:val="32"/>
              </w:rPr>
              <w:t>(12)</w:t>
            </w:r>
          </w:p>
        </w:tc>
      </w:tr>
    </w:tbl>
    <w:p w:rsidR="00FF2F13" w:rsidRDefault="00FF2F13" w:rsidP="00FF2F13">
      <w:pPr>
        <w:pStyle w:val="a8"/>
        <w:tabs>
          <w:tab w:val="left" w:pos="1080"/>
        </w:tabs>
        <w:adjustRightInd w:val="0"/>
        <w:snapToGrid w:val="0"/>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七、课程设置、结构比例与说明</w:t>
      </w:r>
    </w:p>
    <w:p w:rsidR="00FF2F13" w:rsidRDefault="00FF2F13" w:rsidP="00FF2F13">
      <w:pPr>
        <w:adjustRightInd w:val="0"/>
        <w:snapToGrid w:val="0"/>
        <w:spacing w:line="46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1.理论教学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421"/>
        <w:gridCol w:w="1440"/>
        <w:gridCol w:w="1620"/>
        <w:gridCol w:w="1440"/>
        <w:gridCol w:w="1440"/>
      </w:tblGrid>
      <w:tr w:rsidR="00FF2F13" w:rsidTr="00EC676A">
        <w:trPr>
          <w:trHeight w:val="452"/>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课程类别</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占总学分比</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学时</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占总学时比</w:t>
            </w:r>
          </w:p>
        </w:tc>
      </w:tr>
      <w:tr w:rsidR="00FF2F13" w:rsidTr="00EC676A">
        <w:trPr>
          <w:trHeight w:val="596"/>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必</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（公共基础课）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51.5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31.3%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894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42%</w:t>
            </w:r>
          </w:p>
        </w:tc>
      </w:tr>
      <w:tr w:rsidR="00FF2F13" w:rsidTr="00EC676A">
        <w:trPr>
          <w:trHeight w:val="576"/>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学科（专业）</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基础课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332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15.6%</w:t>
            </w:r>
          </w:p>
        </w:tc>
      </w:tr>
      <w:tr w:rsidR="00FF2F13" w:rsidTr="00EC676A">
        <w:trPr>
          <w:trHeight w:val="454"/>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专业课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7.6%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9.4%</w:t>
            </w:r>
          </w:p>
        </w:tc>
      </w:tr>
      <w:tr w:rsidR="00FF2F13" w:rsidTr="00EC676A">
        <w:trPr>
          <w:trHeight w:val="454"/>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选</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专业课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16.5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260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12.2%</w:t>
            </w:r>
          </w:p>
        </w:tc>
      </w:tr>
      <w:tr w:rsidR="00FF2F13" w:rsidTr="00EC676A">
        <w:trPr>
          <w:trHeight w:val="627"/>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（全校性公共课）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5.6%</w:t>
            </w:r>
          </w:p>
        </w:tc>
      </w:tr>
      <w:tr w:rsidR="00FF2F13" w:rsidTr="00EC676A">
        <w:trPr>
          <w:trHeight w:val="278"/>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合计</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109.5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66.6%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1806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84.9%</w:t>
            </w:r>
          </w:p>
        </w:tc>
      </w:tr>
    </w:tbl>
    <w:p w:rsidR="00FF2F13" w:rsidRDefault="00FF2F13" w:rsidP="00FF2F13">
      <w:pPr>
        <w:pStyle w:val="2"/>
        <w:ind w:firstLine="552"/>
      </w:pPr>
      <w:r>
        <w:rPr>
          <w:rFonts w:hint="eastAsia"/>
        </w:rPr>
        <w:t>2.</w:t>
      </w:r>
      <w:r>
        <w:rPr>
          <w:rFonts w:hint="eastAsia"/>
        </w:rPr>
        <w:t>实践教学</w:t>
      </w:r>
    </w:p>
    <w:tbl>
      <w:tblPr>
        <w:tblW w:w="9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706"/>
        <w:gridCol w:w="1840"/>
        <w:gridCol w:w="718"/>
        <w:gridCol w:w="709"/>
        <w:gridCol w:w="850"/>
        <w:gridCol w:w="709"/>
        <w:gridCol w:w="850"/>
        <w:gridCol w:w="718"/>
        <w:gridCol w:w="841"/>
        <w:gridCol w:w="850"/>
      </w:tblGrid>
      <w:tr w:rsidR="00FF2F13" w:rsidTr="00EC676A">
        <w:trPr>
          <w:trHeight w:val="355"/>
        </w:trPr>
        <w:tc>
          <w:tcPr>
            <w:tcW w:w="30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课程类别</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占总学</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分比</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其中课内实训</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其中实验教学</w:t>
            </w:r>
          </w:p>
        </w:tc>
      </w:tr>
      <w:tr w:rsidR="00FF2F13" w:rsidTr="00EC676A">
        <w:trPr>
          <w:trHeight w:val="467"/>
        </w:trPr>
        <w:tc>
          <w:tcPr>
            <w:tcW w:w="3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占总学</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分比</w:t>
            </w:r>
          </w:p>
        </w:tc>
      </w:tr>
      <w:tr w:rsidR="00FF2F13" w:rsidTr="00EC676A">
        <w:trPr>
          <w:trHeight w:val="663"/>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课内实践</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lastRenderedPageBreak/>
              <w:t>教学</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lastRenderedPageBreak/>
              <w:t>必</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（公共基础课）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1.2%</w:t>
            </w:r>
          </w:p>
        </w:tc>
      </w:tr>
      <w:tr w:rsidR="00FF2F13" w:rsidTr="00EC676A">
        <w:trPr>
          <w:trHeight w:val="544"/>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学科（专业）</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基础课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84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84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3.0%</w:t>
            </w:r>
          </w:p>
        </w:tc>
      </w:tr>
      <w:tr w:rsidR="00FF2F13" w:rsidTr="00EC676A">
        <w:trPr>
          <w:trHeight w:val="440"/>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48</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r>
      <w:tr w:rsidR="00FF2F13" w:rsidTr="00EC676A">
        <w:trPr>
          <w:trHeight w:val="444"/>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选</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100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r>
      <w:tr w:rsidR="00FF2F13" w:rsidTr="00EC676A">
        <w:trPr>
          <w:trHeight w:val="550"/>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（全校性公共课）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 xml:space="preserve">——   </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集中实践课程教学</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 xml:space="preserve">——  </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18.9%</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创新创业素质</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2.5%</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合计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252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31%</w:t>
            </w:r>
          </w:p>
        </w:tc>
      </w:tr>
      <w:tr w:rsidR="00FF2F13" w:rsidTr="00EC676A">
        <w:trPr>
          <w:trHeight w:val="533"/>
        </w:trPr>
        <w:tc>
          <w:tcPr>
            <w:tcW w:w="9321"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备注：1.课内实践教学学时=课内实训学时+实验教学学时；</w:t>
            </w:r>
          </w:p>
          <w:p w:rsidR="00FF2F13" w:rsidRDefault="00FF2F13" w:rsidP="00EC676A">
            <w:pPr>
              <w:pStyle w:val="a8"/>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 xml:space="preserve">      2.课内实践教学学分=课内实训学分+实验教学学分。 </w:t>
            </w:r>
          </w:p>
        </w:tc>
      </w:tr>
    </w:tbl>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3.说明：</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（1）毕业最低学分要求164.5学分 。</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（2）课内教学中实践（验）322 学时，折合20学分；集中实践课程31学分 ；创新创业素质4学分；以上合计55学分，占总学分（毕业最低学分）33.4%。</w:t>
      </w:r>
    </w:p>
    <w:p w:rsidR="00FF2F13" w:rsidRDefault="00FF2F13" w:rsidP="00FF2F13">
      <w:pPr>
        <w:pStyle w:val="3"/>
        <w:ind w:firstLine="552"/>
      </w:pPr>
      <w:r>
        <w:t>八、课堂教学计划表</w:t>
      </w:r>
      <w:r>
        <w:t xml:space="preserve"> </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907"/>
        <w:gridCol w:w="2132"/>
        <w:gridCol w:w="463"/>
        <w:gridCol w:w="510"/>
        <w:gridCol w:w="466"/>
        <w:gridCol w:w="595"/>
        <w:gridCol w:w="317"/>
        <w:gridCol w:w="373"/>
        <w:gridCol w:w="373"/>
        <w:gridCol w:w="373"/>
        <w:gridCol w:w="373"/>
        <w:gridCol w:w="373"/>
        <w:gridCol w:w="373"/>
        <w:gridCol w:w="374"/>
        <w:gridCol w:w="287"/>
        <w:gridCol w:w="823"/>
      </w:tblGrid>
      <w:tr w:rsidR="00FF2F13" w:rsidTr="00EC676A">
        <w:trPr>
          <w:trHeight w:val="340"/>
          <w:jc w:val="center"/>
        </w:trPr>
        <w:tc>
          <w:tcPr>
            <w:tcW w:w="6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    类别</w:t>
            </w:r>
          </w:p>
        </w:tc>
        <w:tc>
          <w:tcPr>
            <w:tcW w:w="90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代码</w:t>
            </w:r>
          </w:p>
        </w:tc>
        <w:tc>
          <w:tcPr>
            <w:tcW w:w="213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课程名称</w:t>
            </w:r>
          </w:p>
        </w:tc>
        <w:tc>
          <w:tcPr>
            <w:tcW w:w="46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学分</w:t>
            </w:r>
          </w:p>
        </w:tc>
        <w:tc>
          <w:tcPr>
            <w:tcW w:w="1571"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学时数</w:t>
            </w:r>
          </w:p>
        </w:tc>
        <w:tc>
          <w:tcPr>
            <w:tcW w:w="2929"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开课学期及周学时安排</w:t>
            </w:r>
          </w:p>
        </w:tc>
        <w:tc>
          <w:tcPr>
            <w:tcW w:w="28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考核方式</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单位</w:t>
            </w: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1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6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总计</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讲授</w:t>
            </w:r>
          </w:p>
        </w:tc>
        <w:tc>
          <w:tcPr>
            <w:tcW w:w="59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（验）</w:t>
            </w:r>
          </w:p>
        </w:tc>
        <w:tc>
          <w:tcPr>
            <w:tcW w:w="69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16"/>
                <w:w w:val="92"/>
                <w:kern w:val="0"/>
                <w:sz w:val="18"/>
                <w:szCs w:val="18"/>
              </w:rPr>
              <w:t>第一学</w:t>
            </w:r>
            <w:r>
              <w:rPr>
                <w:rFonts w:ascii="仿宋_GB2312" w:eastAsia="仿宋_GB2312" w:hAnsi="仿宋_GB2312" w:cs="仿宋_GB2312" w:hint="eastAsia"/>
                <w:spacing w:val="-23"/>
                <w:w w:val="92"/>
                <w:kern w:val="0"/>
                <w:sz w:val="18"/>
                <w:szCs w:val="18"/>
              </w:rPr>
              <w:t>年</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第二学</w:t>
            </w:r>
            <w:r>
              <w:rPr>
                <w:rFonts w:ascii="仿宋_GB2312" w:eastAsia="仿宋_GB2312" w:hAnsi="仿宋_GB2312" w:cs="仿宋_GB2312" w:hint="eastAsia"/>
                <w:spacing w:val="-10"/>
                <w:w w:val="95"/>
                <w:kern w:val="0"/>
                <w:sz w:val="18"/>
                <w:szCs w:val="18"/>
              </w:rPr>
              <w:t>年</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第三学</w:t>
            </w:r>
            <w:r>
              <w:rPr>
                <w:rFonts w:ascii="仿宋_GB2312" w:eastAsia="仿宋_GB2312" w:hAnsi="仿宋_GB2312" w:cs="仿宋_GB2312" w:hint="eastAsia"/>
                <w:spacing w:val="-10"/>
                <w:w w:val="95"/>
                <w:kern w:val="0"/>
                <w:sz w:val="18"/>
                <w:szCs w:val="18"/>
              </w:rPr>
              <w:t>年</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9"/>
                <w:w w:val="95"/>
                <w:kern w:val="0"/>
                <w:sz w:val="18"/>
                <w:szCs w:val="18"/>
              </w:rPr>
              <w:t>第四学</w:t>
            </w:r>
            <w:r>
              <w:rPr>
                <w:rFonts w:ascii="仿宋_GB2312" w:eastAsia="仿宋_GB2312" w:hAnsi="仿宋_GB2312" w:cs="仿宋_GB2312" w:hint="eastAsia"/>
                <w:spacing w:val="-13"/>
                <w:w w:val="95"/>
                <w:kern w:val="0"/>
                <w:sz w:val="18"/>
                <w:szCs w:val="18"/>
              </w:rPr>
              <w:t>年</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1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6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6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9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通识课程  </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公共基础课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11030010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思想道德修养与法律基础</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Thoughts and Morals Training and Law Basics</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中国近现代史纲要</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Outline of Modern Chinese History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11620030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马克思主义基本原理概论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Survey of Marxism Basic Principle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kern w:val="0"/>
                <w:sz w:val="18"/>
                <w:szCs w:val="18"/>
              </w:rPr>
              <w:t>11620020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w:t>
            </w:r>
          </w:p>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Mao Zedong Thought and the Theoretical System of Socialism with Chinese Characteristics</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8"/>
                <w:kern w:val="0"/>
                <w:sz w:val="18"/>
                <w:szCs w:val="18"/>
              </w:rPr>
            </w:pPr>
            <w:r>
              <w:rPr>
                <w:rFonts w:ascii="仿宋_GB2312" w:eastAsia="仿宋_GB2312" w:hAnsi="仿宋_GB2312" w:cs="仿宋_GB2312" w:hint="eastAsia"/>
                <w:kern w:val="0"/>
                <w:sz w:val="18"/>
                <w:szCs w:val="18"/>
              </w:rPr>
              <w:t>11030050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形势与政策</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Situation and Policy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11020081</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大学英语1</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1</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20"/>
                <w:kern w:val="13"/>
                <w:sz w:val="15"/>
                <w:szCs w:val="15"/>
              </w:rPr>
            </w:pPr>
            <w:r>
              <w:rPr>
                <w:rFonts w:ascii="仿宋_GB2312" w:eastAsia="仿宋_GB2312" w:hAnsi="仿宋_GB2312" w:cs="仿宋_GB2312" w:hint="eastAsia"/>
                <w:spacing w:val="-20"/>
                <w:kern w:val="13"/>
                <w:sz w:val="15"/>
                <w:szCs w:val="15"/>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11020082</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大学英语2</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2</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spacing w:val="-20"/>
                <w:kern w:val="13"/>
                <w:sz w:val="15"/>
                <w:szCs w:val="15"/>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11020083</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大学英语3</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3</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spacing w:val="-20"/>
                <w:kern w:val="13"/>
                <w:sz w:val="15"/>
                <w:szCs w:val="15"/>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11020084</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大学英语4</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4</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spacing w:val="-20"/>
                <w:kern w:val="13"/>
                <w:sz w:val="15"/>
                <w:szCs w:val="15"/>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11530010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军事理论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Theory of Military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20"/>
                <w:kern w:val="13"/>
                <w:sz w:val="15"/>
                <w:szCs w:val="15"/>
              </w:rPr>
            </w:pPr>
            <w:r>
              <w:rPr>
                <w:rFonts w:ascii="仿宋_GB2312" w:eastAsia="仿宋_GB2312" w:hAnsi="仿宋_GB2312" w:cs="仿宋_GB2312" w:hint="eastAsia"/>
                <w:spacing w:val="-20"/>
                <w:kern w:val="13"/>
                <w:sz w:val="15"/>
                <w:szCs w:val="15"/>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20"/>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11600011</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大学生职业生涯规划</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Undergraduate Students Career Planning </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11600022</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创新思维</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Innovative Thinking</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11600031</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创业实践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Entrepreneurship Practice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11600042</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就业指导</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Employment Guidance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cs="仿宋_GB2312" w:hint="eastAsia"/>
                <w:kern w:val="0"/>
                <w:sz w:val="18"/>
                <w:szCs w:val="18"/>
              </w:rPr>
              <w:t>11090091</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高等数学A1</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Higher Mathematics A1</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80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80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r>
              <w:rPr>
                <w:rFonts w:ascii="仿宋_GB2312" w:eastAsia="仿宋_GB2312" w:cs="仿宋_GB2312" w:hint="eastAsia"/>
                <w:kern w:val="13"/>
                <w:sz w:val="15"/>
                <w:szCs w:val="15"/>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cs="仿宋_GB2312" w:hint="eastAsia"/>
                <w:kern w:val="0"/>
                <w:sz w:val="18"/>
                <w:szCs w:val="18"/>
              </w:rPr>
              <w:t>11090092</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高等数学A2</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Higher Mathematics A2</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96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96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r>
              <w:rPr>
                <w:rFonts w:ascii="仿宋_GB2312" w:eastAsia="仿宋_GB2312" w:cs="仿宋_GB2312" w:hint="eastAsia"/>
                <w:kern w:val="13"/>
                <w:sz w:val="15"/>
                <w:szCs w:val="15"/>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cs="仿宋_GB2312" w:hint="eastAsia"/>
                <w:kern w:val="0"/>
                <w:sz w:val="18"/>
                <w:szCs w:val="18"/>
              </w:rPr>
              <w:t>11090110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线性代数</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Linear Algebra</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r>
              <w:rPr>
                <w:rFonts w:ascii="仿宋_GB2312" w:eastAsia="仿宋_GB2312" w:cs="仿宋_GB2312" w:hint="eastAsia"/>
                <w:kern w:val="13"/>
                <w:sz w:val="15"/>
                <w:szCs w:val="15"/>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cs="仿宋_GB2312" w:hint="eastAsia"/>
                <w:kern w:val="0"/>
                <w:sz w:val="18"/>
                <w:szCs w:val="18"/>
              </w:rPr>
              <w:t>11090020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概率统计</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Probability Statistics</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r>
              <w:rPr>
                <w:rFonts w:ascii="仿宋_GB2312" w:eastAsia="仿宋_GB2312" w:cs="仿宋_GB2312" w:hint="eastAsia"/>
                <w:kern w:val="13"/>
                <w:sz w:val="15"/>
                <w:szCs w:val="15"/>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16.5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264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11100030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大学物理C</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Physics C</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r>
              <w:rPr>
                <w:rFonts w:ascii="仿宋_GB2312" w:eastAsia="仿宋_GB2312" w:cs="仿宋_GB2312" w:hint="eastAsia"/>
                <w:kern w:val="13"/>
                <w:sz w:val="15"/>
                <w:szCs w:val="15"/>
              </w:rPr>
              <w:t>物电学院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11100060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大学物理实验C</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Physics Experiment C</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r>
              <w:rPr>
                <w:rFonts w:ascii="仿宋_GB2312" w:eastAsia="仿宋_GB2312" w:cs="仿宋_GB2312" w:hint="eastAsia"/>
                <w:kern w:val="13"/>
                <w:sz w:val="15"/>
                <w:szCs w:val="15"/>
              </w:rPr>
              <w:t>物电学院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84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通识课程（公共必修课）合计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57.5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984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894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70(20)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选修</w:t>
            </w: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全校性公共选修课</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b/>
                <w:kern w:val="0"/>
                <w:sz w:val="18"/>
                <w:szCs w:val="18"/>
              </w:rPr>
            </w:pPr>
            <w:r>
              <w:rPr>
                <w:rFonts w:ascii="仿宋_GB2312" w:eastAsia="仿宋_GB2312" w:hAnsi="仿宋_GB2312" w:cs="仿宋_GB2312" w:hint="eastAsia"/>
                <w:kern w:val="0"/>
                <w:sz w:val="18"/>
                <w:szCs w:val="18"/>
              </w:rPr>
              <w:t>小  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widowControl/>
              <w:spacing w:line="240" w:lineRule="exact"/>
              <w:jc w:val="center"/>
              <w:rPr>
                <w:rFonts w:ascii="仿宋_GB2312" w:eastAsia="仿宋_GB2312" w:hAnsi="仿宋_GB2312" w:cs="仿宋_GB2312"/>
                <w:spacing w:val="-4"/>
                <w:kern w:val="0"/>
                <w:sz w:val="18"/>
                <w:szCs w:val="18"/>
              </w:rPr>
            </w:pPr>
            <w:r>
              <w:rPr>
                <w:rFonts w:ascii="仿宋_GB2312" w:eastAsia="仿宋_GB2312" w:hAnsi="仿宋_GB2312" w:cs="仿宋_GB2312" w:hint="eastAsia"/>
                <w:spacing w:val="-4"/>
                <w:kern w:val="0"/>
                <w:sz w:val="18"/>
                <w:szCs w:val="18"/>
              </w:rPr>
              <w:t>学科（专业）基础课程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21270050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专业导论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Professional Introduction Courseware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21110600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复变函数与积分变换</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Complex Functions and Integral Transformation</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21110570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高级语言程序设计（C）</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Advanced Language Programming (C)</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21110461</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电路与模拟电子技术1</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Circuit and Analog Electronic Technology 1</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21110690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电路与模拟电子技术2</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Circuit and Analog Electronic Technology 2</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lastRenderedPageBreak/>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21110630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数字电路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Digital Circuits</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21110640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通信电子线路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Communication Electronic Circuit</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21110970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微机与单片机原理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Microcomputer and SCM Principle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21110740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宋体" w:eastAsia="仿宋_GB2312" w:hAnsi="宋体" w:cs="宋体" w:hint="eastAsia"/>
                <w:sz w:val="20"/>
                <w:szCs w:val="20"/>
                <w:shd w:val="clear" w:color="auto" w:fill="FFFFFF"/>
              </w:rPr>
              <w:t>★</w:t>
            </w:r>
            <w:r>
              <w:rPr>
                <w:rFonts w:ascii="仿宋_GB2312" w:eastAsia="仿宋_GB2312" w:cs="仿宋_GB2312" w:hint="eastAsia"/>
                <w:kern w:val="0"/>
                <w:sz w:val="18"/>
                <w:szCs w:val="18"/>
              </w:rPr>
              <w:t>电磁场理论与微波技术Electromagnetic Field Theory and Microwave Technology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26</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332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（84）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10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31270090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信息论与编码</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Theory of Information and Coding</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31110950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★*数字信号处理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Digital Signal Processing</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31110370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★信号与系统</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Singals and Systems</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31270100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★*通信原理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Principles of Communication</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31270250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面向对象程序设计（C++）</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Object-oriented Programming (C++)</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15.5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33270110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★移动通信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Mobile Communication</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33270490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★*计算机通信与网络</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Communication and Network</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33270500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光纤通信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Optical Fiber Communication</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33270510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*通信系统仿真程序设计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Communication System simulation program design</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148</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任选</w:t>
            </w: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34270840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物联网技术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Internet of Things technology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34270930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嵌入式系统及应用</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Embedded Systems and Applications</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34270940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模式识别与机器学习</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Pattern Recognition and Machine Learning</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34270950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项目管理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Project Management</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34270310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通信专业英语</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34270960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无线通信原理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Wireless Communication Principle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34270910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数字图像处理</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Digital Image Processing</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34270920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卫星与微波通信</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Satellite and Microwave Communication</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34270970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数据结构与算法(C++)</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 Structures and Algorithms(C++)</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34270980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数字通信技术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Digital Communications Technology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34270990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移动互联网开发技术（JAVA）</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Mobile Internet Development Technology(JAVA)</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34270130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技术认证课程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Technology Certification Course</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0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34271000</w:t>
            </w:r>
          </w:p>
        </w:tc>
        <w:tc>
          <w:tcPr>
            <w:tcW w:w="21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EDA技术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EDA Technology</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r>
              <w:rPr>
                <w:rFonts w:ascii="仿宋_GB2312" w:eastAsia="仿宋_GB2312" w:hAnsi="仿宋_GB2312" w:cs="仿宋_GB2312" w:hint="eastAsia"/>
                <w:kern w:val="13"/>
                <w:sz w:val="15"/>
                <w:szCs w:val="15"/>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112</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r w:rsidR="00FF2F13" w:rsidTr="00EC676A">
        <w:trPr>
          <w:trHeight w:val="340"/>
          <w:jc w:val="center"/>
        </w:trPr>
        <w:tc>
          <w:tcPr>
            <w:tcW w:w="3707"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合计</w:t>
            </w:r>
          </w:p>
        </w:tc>
        <w:tc>
          <w:tcPr>
            <w:tcW w:w="4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11"/>
                <w:kern w:val="0"/>
                <w:sz w:val="18"/>
                <w:szCs w:val="18"/>
              </w:rPr>
            </w:pPr>
            <w:r>
              <w:rPr>
                <w:rFonts w:ascii="仿宋_GB2312" w:eastAsia="仿宋_GB2312" w:hAnsi="仿宋_GB2312" w:cs="仿宋_GB2312" w:hint="eastAsia"/>
                <w:spacing w:val="-11"/>
                <w:kern w:val="0"/>
                <w:sz w:val="18"/>
                <w:szCs w:val="18"/>
              </w:rPr>
              <w:t>129.5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1806</w:t>
            </w:r>
          </w:p>
        </w:tc>
        <w:tc>
          <w:tcPr>
            <w:tcW w:w="5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70（252）</w:t>
            </w:r>
          </w:p>
        </w:tc>
        <w:tc>
          <w:tcPr>
            <w:tcW w:w="31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27</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29</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17</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13"/>
                <w:sz w:val="15"/>
                <w:szCs w:val="15"/>
              </w:rPr>
            </w:pPr>
          </w:p>
        </w:tc>
      </w:tr>
    </w:tbl>
    <w:p w:rsidR="00FF2F13" w:rsidRDefault="00FF2F13" w:rsidP="00FF2F13">
      <w:pPr>
        <w:pStyle w:val="a8"/>
        <w:spacing w:beforeAutospacing="0" w:afterAutospacing="0" w:line="300" w:lineRule="exact"/>
        <w:ind w:hanging="8"/>
        <w:rPr>
          <w:rFonts w:ascii="仿宋_GB2312" w:eastAsia="仿宋_GB2312" w:hAnsi="仿宋_GB2312" w:cs="仿宋_GB2312" w:hint="default"/>
        </w:rPr>
      </w:pPr>
      <w:r>
        <w:rPr>
          <w:rFonts w:ascii="仿宋_GB2312" w:eastAsia="仿宋_GB2312" w:hAnsi="仿宋_GB2312" w:cs="仿宋_GB2312"/>
        </w:rPr>
        <w:t>备注：</w:t>
      </w:r>
    </w:p>
    <w:p w:rsidR="00FF2F13" w:rsidRDefault="00FF2F13" w:rsidP="00FF2F13">
      <w:pPr>
        <w:pStyle w:val="a8"/>
        <w:spacing w:beforeAutospacing="0" w:afterAutospacing="0"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1.考核方式中，1表示考试，2表示考查；实践（验）列中，无括号的表示实训学时数，（）内表示实验学时数。</w:t>
      </w:r>
    </w:p>
    <w:p w:rsidR="00FF2F13" w:rsidRDefault="00FF2F13" w:rsidP="00FF2F13">
      <w:pPr>
        <w:pStyle w:val="a8"/>
        <w:spacing w:beforeAutospacing="0" w:afterAutospacing="0"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2.在专业核心课程名称前面加“★”，在专创融合（至少10学分）专业课程名称的前面加“*”。</w:t>
      </w:r>
    </w:p>
    <w:p w:rsidR="00FF2F13" w:rsidRDefault="00FF2F13" w:rsidP="00FF2F13">
      <w:pPr>
        <w:pStyle w:val="a8"/>
        <w:spacing w:beforeAutospacing="0" w:afterAutospacing="0"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3.学生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p>
    <w:p w:rsidR="00FF2F13" w:rsidRDefault="00FF2F13" w:rsidP="00FF2F13">
      <w:pPr>
        <w:pStyle w:val="3"/>
        <w:ind w:firstLine="552"/>
      </w:pPr>
      <w:r>
        <w:t>九、集中实践课程教学计划表</w:t>
      </w:r>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5"/>
        <w:gridCol w:w="2186"/>
        <w:gridCol w:w="667"/>
        <w:gridCol w:w="692"/>
        <w:gridCol w:w="709"/>
        <w:gridCol w:w="477"/>
        <w:gridCol w:w="477"/>
        <w:gridCol w:w="477"/>
        <w:gridCol w:w="477"/>
        <w:gridCol w:w="477"/>
        <w:gridCol w:w="477"/>
        <w:gridCol w:w="477"/>
        <w:gridCol w:w="477"/>
        <w:gridCol w:w="654"/>
      </w:tblGrid>
      <w:tr w:rsidR="00FF2F13" w:rsidTr="00EC676A">
        <w:trPr>
          <w:trHeight w:val="340"/>
          <w:jc w:val="center"/>
        </w:trPr>
        <w:tc>
          <w:tcPr>
            <w:tcW w:w="9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课程代码</w:t>
            </w:r>
          </w:p>
        </w:tc>
        <w:tc>
          <w:tcPr>
            <w:tcW w:w="21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课程名称</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学分</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修读</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性质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安排</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周数</w:t>
            </w:r>
          </w:p>
        </w:tc>
        <w:tc>
          <w:tcPr>
            <w:tcW w:w="38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开课学期及周数安排</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开课</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单位</w:t>
            </w:r>
          </w:p>
        </w:tc>
      </w:tr>
      <w:tr w:rsidR="00FF2F13" w:rsidTr="00EC676A">
        <w:trPr>
          <w:trHeight w:val="340"/>
          <w:jc w:val="center"/>
        </w:trPr>
        <w:tc>
          <w:tcPr>
            <w:tcW w:w="9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60" w:lineRule="exact"/>
              <w:rPr>
                <w:szCs w:val="21"/>
              </w:rPr>
            </w:pPr>
          </w:p>
        </w:tc>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60" w:lineRule="exact"/>
              <w:rPr>
                <w:szCs w:val="21"/>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c>
          <w:tcPr>
            <w:tcW w:w="69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60" w:lineRule="exact"/>
              <w:rPr>
                <w:rFonts w:ascii="仿宋_GB2312" w:eastAsia="仿宋_GB2312" w:hAnsi="仿宋_GB2312" w:cs="仿宋_GB2312" w:hint="default"/>
                <w:sz w:val="21"/>
                <w:szCs w:val="21"/>
              </w:rPr>
            </w:pPr>
            <w:r>
              <w:rPr>
                <w:rFonts w:ascii="仿宋_GB2312" w:eastAsia="仿宋_GB2312" w:hAnsi="仿宋_GB2312" w:cs="仿宋_GB2312"/>
                <w:spacing w:val="5"/>
                <w:w w:val="95"/>
                <w:sz w:val="21"/>
                <w:szCs w:val="21"/>
              </w:rPr>
              <w:t>第一学</w:t>
            </w:r>
            <w:r>
              <w:rPr>
                <w:rFonts w:ascii="仿宋_GB2312" w:eastAsia="仿宋_GB2312" w:hAnsi="仿宋_GB2312" w:cs="仿宋_GB2312"/>
                <w:spacing w:val="-6"/>
                <w:w w:val="95"/>
                <w:sz w:val="21"/>
                <w:szCs w:val="21"/>
              </w:rPr>
              <w:t>年</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60" w:lineRule="exact"/>
              <w:rPr>
                <w:rFonts w:ascii="仿宋_GB2312" w:eastAsia="仿宋_GB2312" w:hAnsi="仿宋_GB2312" w:cs="仿宋_GB2312" w:hint="default"/>
                <w:sz w:val="21"/>
                <w:szCs w:val="21"/>
              </w:rPr>
            </w:pPr>
            <w:r>
              <w:rPr>
                <w:rFonts w:ascii="仿宋_GB2312" w:eastAsia="仿宋_GB2312" w:hAnsi="仿宋_GB2312" w:cs="仿宋_GB2312"/>
                <w:spacing w:val="5"/>
                <w:w w:val="95"/>
                <w:sz w:val="21"/>
                <w:szCs w:val="21"/>
              </w:rPr>
              <w:t>第</w:t>
            </w:r>
            <w:r>
              <w:rPr>
                <w:rFonts w:ascii="仿宋_GB2312" w:eastAsia="仿宋_GB2312" w:hAnsi="仿宋_GB2312" w:cs="仿宋_GB2312"/>
                <w:w w:val="95"/>
                <w:sz w:val="21"/>
                <w:szCs w:val="21"/>
              </w:rPr>
              <w:t>二学年</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60" w:lineRule="exact"/>
              <w:rPr>
                <w:rFonts w:ascii="仿宋_GB2312" w:eastAsia="仿宋_GB2312" w:hAnsi="仿宋_GB2312" w:cs="仿宋_GB2312" w:hint="default"/>
                <w:sz w:val="21"/>
                <w:szCs w:val="21"/>
              </w:rPr>
            </w:pPr>
            <w:r>
              <w:rPr>
                <w:rFonts w:ascii="仿宋_GB2312" w:eastAsia="仿宋_GB2312" w:hAnsi="仿宋_GB2312" w:cs="仿宋_GB2312"/>
                <w:spacing w:val="5"/>
                <w:w w:val="95"/>
                <w:sz w:val="21"/>
                <w:szCs w:val="21"/>
              </w:rPr>
              <w:t>第三学</w:t>
            </w:r>
            <w:r>
              <w:rPr>
                <w:rFonts w:ascii="仿宋_GB2312" w:eastAsia="仿宋_GB2312" w:hAnsi="仿宋_GB2312" w:cs="仿宋_GB2312"/>
                <w:spacing w:val="-6"/>
                <w:w w:val="95"/>
                <w:sz w:val="21"/>
                <w:szCs w:val="21"/>
              </w:rPr>
              <w:t>年</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60" w:lineRule="exact"/>
              <w:rPr>
                <w:rFonts w:ascii="仿宋_GB2312" w:eastAsia="仿宋_GB2312" w:hAnsi="仿宋_GB2312" w:cs="仿宋_GB2312" w:hint="default"/>
                <w:sz w:val="21"/>
                <w:szCs w:val="21"/>
              </w:rPr>
            </w:pPr>
            <w:r>
              <w:rPr>
                <w:rFonts w:ascii="仿宋_GB2312" w:eastAsia="仿宋_GB2312" w:hAnsi="仿宋_GB2312" w:cs="仿宋_GB2312"/>
                <w:spacing w:val="5"/>
                <w:w w:val="95"/>
                <w:sz w:val="21"/>
                <w:szCs w:val="21"/>
              </w:rPr>
              <w:t>第四学</w:t>
            </w:r>
            <w:r>
              <w:rPr>
                <w:rFonts w:ascii="仿宋_GB2312" w:eastAsia="仿宋_GB2312" w:hAnsi="仿宋_GB2312" w:cs="仿宋_GB2312"/>
                <w:spacing w:val="-6"/>
                <w:w w:val="95"/>
                <w:sz w:val="21"/>
                <w:szCs w:val="21"/>
              </w:rPr>
              <w:t>年</w:t>
            </w:r>
          </w:p>
        </w:tc>
        <w:tc>
          <w:tcPr>
            <w:tcW w:w="65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r>
      <w:tr w:rsidR="00FF2F13" w:rsidTr="00EC676A">
        <w:trPr>
          <w:trHeight w:val="340"/>
          <w:jc w:val="center"/>
        </w:trPr>
        <w:tc>
          <w:tcPr>
            <w:tcW w:w="9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60" w:lineRule="exact"/>
              <w:rPr>
                <w:szCs w:val="21"/>
              </w:rPr>
            </w:pPr>
          </w:p>
        </w:tc>
        <w:tc>
          <w:tcPr>
            <w:tcW w:w="21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60" w:lineRule="exact"/>
              <w:rPr>
                <w:szCs w:val="21"/>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c>
          <w:tcPr>
            <w:tcW w:w="69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3</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5</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6</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7</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8</w:t>
            </w:r>
          </w:p>
        </w:tc>
        <w:tc>
          <w:tcPr>
            <w:tcW w:w="65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60" w:lineRule="exact"/>
              <w:rPr>
                <w:szCs w:val="21"/>
              </w:rPr>
            </w:pP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41530010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军事技能</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Military Training</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军事</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教研室</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41620010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毛泽东思想和中国特色社会主义理论体系概论实践</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Introduction and Practice of Mao Zedong Thought and the Theoretical System of Socialism with Chinese Characteristics</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马院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lastRenderedPageBreak/>
              <w:t>41270070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劳动教育</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Labour Education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41110100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专业认知实习</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Professional Cognitive Practice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41110240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专业生产实习</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Specialty Work Practice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41110200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通信电子线路课程设计</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Communication Electronic Circuit Course Design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41270030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信号处理综合课程设计</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Signal Process comprehensive curriculum design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41110370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工程综合实训</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Engineering Comprehensive Training</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42270050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移动通信系统综合课程设计</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Mobile communication system comprehensive curriculum design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42270060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计算机通信与网络课程设计</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Computer communication and network curriculum design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41110010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毕业实习</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Graduation Practice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8</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8</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41110280</w:t>
            </w:r>
          </w:p>
        </w:tc>
        <w:tc>
          <w:tcPr>
            <w:tcW w:w="21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cs="仿宋_GB2312" w:hint="default"/>
                <w:sz w:val="21"/>
                <w:szCs w:val="21"/>
              </w:rPr>
            </w:pPr>
            <w:r>
              <w:rPr>
                <w:rFonts w:ascii="仿宋_GB2312" w:eastAsia="仿宋_GB2312" w:cs="仿宋_GB2312"/>
                <w:sz w:val="21"/>
                <w:szCs w:val="21"/>
              </w:rPr>
              <w:t>毕业论文（设计）</w:t>
            </w:r>
          </w:p>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Graduation Thesis(Design)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10</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3</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7</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计控</w:t>
            </w:r>
          </w:p>
          <w:p w:rsidR="00FF2F13" w:rsidRDefault="00FF2F13" w:rsidP="00EC676A">
            <w:pPr>
              <w:pStyle w:val="a8"/>
              <w:spacing w:beforeAutospacing="0" w:afterAutospacing="0" w:line="260" w:lineRule="exact"/>
              <w:jc w:val="center"/>
              <w:rPr>
                <w:rFonts w:ascii="仿宋_GB2312" w:eastAsia="仿宋_GB2312" w:hAnsi="仿宋_GB2312" w:cs="仿宋_GB2312" w:hint="default"/>
                <w:spacing w:val="-20"/>
                <w:sz w:val="21"/>
                <w:szCs w:val="21"/>
              </w:rPr>
            </w:pPr>
            <w:r>
              <w:rPr>
                <w:rFonts w:ascii="仿宋_GB2312" w:eastAsia="仿宋_GB2312" w:hAnsi="仿宋_GB2312" w:cs="仿宋_GB2312"/>
                <w:spacing w:val="-20"/>
                <w:sz w:val="21"/>
                <w:szCs w:val="21"/>
              </w:rPr>
              <w:t>学院</w:t>
            </w:r>
          </w:p>
        </w:tc>
      </w:tr>
      <w:tr w:rsidR="00FF2F13" w:rsidTr="00EC676A">
        <w:trPr>
          <w:trHeight w:val="340"/>
          <w:jc w:val="center"/>
        </w:trPr>
        <w:tc>
          <w:tcPr>
            <w:tcW w:w="31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hAnsi="仿宋_GB2312" w:cs="仿宋_GB2312"/>
                <w:sz w:val="21"/>
                <w:szCs w:val="21"/>
              </w:rPr>
              <w:t>合计</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31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36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5</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r>
              <w:rPr>
                <w:rFonts w:ascii="仿宋_GB2312" w:eastAsia="仿宋_GB2312" w:cs="仿宋_GB2312"/>
                <w:sz w:val="21"/>
                <w:szCs w:val="21"/>
              </w:rPr>
              <w:t>15</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60" w:lineRule="exact"/>
              <w:jc w:val="center"/>
              <w:rPr>
                <w:rFonts w:ascii="仿宋_GB2312" w:eastAsia="仿宋_GB2312" w:hAnsi="仿宋_GB2312" w:cs="仿宋_GB2312" w:hint="default"/>
                <w:sz w:val="21"/>
                <w:szCs w:val="21"/>
              </w:rPr>
            </w:pPr>
          </w:p>
        </w:tc>
      </w:tr>
    </w:tbl>
    <w:p w:rsidR="00FF2F13" w:rsidRDefault="00FF2F13" w:rsidP="00FF2F13">
      <w:pPr>
        <w:pStyle w:val="3"/>
        <w:ind w:firstLine="552"/>
      </w:pPr>
      <w:r>
        <w:t>十、创新创业教学安排表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rsidR="00FF2F13" w:rsidTr="00EC676A">
        <w:trPr>
          <w:trHeight w:hRule="exact" w:val="475"/>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ind w:firstLineChars="100" w:firstLine="236"/>
              <w:rPr>
                <w:rFonts w:ascii="仿宋_GB2312" w:eastAsia="仿宋_GB2312" w:hAnsi="仿宋_GB2312" w:cs="仿宋_GB2312" w:hint="default"/>
              </w:rPr>
            </w:pPr>
            <w:r>
              <w:rPr>
                <w:rFonts w:ascii="仿宋_GB2312" w:eastAsia="仿宋_GB2312" w:hAnsi="仿宋_GB2312" w:cs="仿宋_GB2312"/>
              </w:rPr>
              <w:t>创新创业类通识课程（公共必修课）（4学分）</w:t>
            </w:r>
          </w:p>
        </w:tc>
      </w:tr>
      <w:tr w:rsidR="00FF2F13" w:rsidTr="00EC676A">
        <w:trPr>
          <w:trHeight w:hRule="exact" w:val="284"/>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代码</w:t>
            </w:r>
          </w:p>
        </w:tc>
        <w:tc>
          <w:tcPr>
            <w:tcW w:w="2337"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762"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学时数</w:t>
            </w:r>
          </w:p>
        </w:tc>
        <w:tc>
          <w:tcPr>
            <w:tcW w:w="3148"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开课学期及周学时安排</w:t>
            </w:r>
          </w:p>
        </w:tc>
        <w:tc>
          <w:tcPr>
            <w:tcW w:w="464"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考核方式</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FF2F13" w:rsidTr="00EC676A">
        <w:trPr>
          <w:trHeight w:hRule="exact" w:val="284"/>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总计</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讲授</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（验）</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2"/>
                <w:kern w:val="0"/>
                <w:szCs w:val="21"/>
              </w:rPr>
              <w:t>第一学年</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第二学年</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第三学年</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第四学年</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284"/>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9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98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11600011</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大学生职业生涯规划</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Undergraduate Students Career Planning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677"/>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11600022</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创新思维</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Innovative Thinking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68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11600031</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创业实践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Entrepreneurship Practice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701"/>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11600042</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就业指导</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Employment Guidance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spacing w:line="300" w:lineRule="exact"/>
              <w:ind w:leftChars="-30" w:left="-62"/>
              <w:jc w:val="center"/>
              <w:rPr>
                <w:rFonts w:ascii="仿宋_GB2312" w:eastAsia="仿宋_GB2312" w:hAnsi="仿宋_GB2312" w:cs="仿宋_GB2312"/>
                <w:spacing w:val="-20"/>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668"/>
          <w:jc w:val="center"/>
        </w:trPr>
        <w:tc>
          <w:tcPr>
            <w:tcW w:w="3338"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kern w:val="0"/>
                <w:szCs w:val="21"/>
              </w:rPr>
            </w:pPr>
            <w:r>
              <w:rPr>
                <w:rFonts w:ascii="仿宋_GB2312" w:eastAsia="仿宋_GB2312" w:hAnsi="仿宋_GB2312" w:cs="仿宋_GB2312" w:hint="eastAsia"/>
                <w:spacing w:val="-12"/>
                <w:kern w:val="0"/>
                <w:szCs w:val="21"/>
              </w:rPr>
              <w:t>学院</w:t>
            </w:r>
          </w:p>
        </w:tc>
      </w:tr>
      <w:tr w:rsidR="00FF2F13" w:rsidTr="00EC676A">
        <w:trPr>
          <w:trHeight w:val="603"/>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firstLineChars="150" w:firstLine="354"/>
              <w:rPr>
                <w:rFonts w:ascii="仿宋_GB2312" w:eastAsia="仿宋_GB2312" w:hAnsi="仿宋_GB2312" w:cs="仿宋_GB2312"/>
                <w:kern w:val="0"/>
                <w:sz w:val="24"/>
              </w:rPr>
            </w:pPr>
            <w:r>
              <w:rPr>
                <w:rFonts w:ascii="仿宋_GB2312" w:eastAsia="仿宋_GB2312" w:hAnsi="仿宋_GB2312" w:cs="仿宋_GB2312" w:hint="eastAsia"/>
                <w:sz w:val="24"/>
              </w:rPr>
              <w:t>创新创业素质要求与安排（4学分）</w:t>
            </w:r>
          </w:p>
        </w:tc>
      </w:tr>
      <w:tr w:rsidR="00FF2F13" w:rsidTr="00EC676A">
        <w:trPr>
          <w:trHeight w:hRule="exact" w:val="508"/>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序号</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活动内容</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要求</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备注</w:t>
            </w:r>
          </w:p>
        </w:tc>
      </w:tr>
      <w:tr w:rsidR="00FF2F13" w:rsidTr="00EC676A">
        <w:trPr>
          <w:trHeight w:hRule="exact" w:val="1911"/>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思想政治素养</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具体详见三创学院有关文件</w:t>
            </w:r>
          </w:p>
        </w:tc>
      </w:tr>
      <w:tr w:rsidR="00FF2F13" w:rsidTr="00EC676A">
        <w:trPr>
          <w:trHeight w:hRule="exact" w:val="1312"/>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2</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公益志愿服务</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56"/>
              <w:rPr>
                <w:rFonts w:ascii="仿宋_GB2312" w:eastAsia="仿宋_GB2312" w:hAnsi="仿宋_GB2312" w:cs="仿宋_GB2312" w:hint="default"/>
              </w:rPr>
            </w:pPr>
            <w:r>
              <w:rPr>
                <w:rFonts w:ascii="仿宋_GB2312" w:eastAsia="仿宋_GB2312" w:hAnsi="仿宋_GB2312" w:cs="仿宋_GB2312"/>
                <w:spacing w:val="-4"/>
              </w:rPr>
              <w:t>记录学生参与文明城市创建、关怀弱势群体、扶贫济困、公益宣传、校园各类志愿公益活动、帮孤助残、法律援助、支教服务、社区建设、交通安全等志愿服务活动。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306"/>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3</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spacing w:val="-2"/>
              </w:rPr>
              <w:t>创新创业能力</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64"/>
              <w:rPr>
                <w:rFonts w:ascii="仿宋_GB2312" w:eastAsia="仿宋_GB2312" w:hAnsi="仿宋_GB2312" w:cs="仿宋_GB2312" w:hint="default"/>
                <w:spacing w:val="-4"/>
              </w:rPr>
            </w:pPr>
            <w:r>
              <w:rPr>
                <w:rFonts w:ascii="仿宋_GB2312" w:eastAsia="仿宋_GB2312" w:hAnsi="仿宋_GB2312" w:cs="仿宋_GB2312"/>
                <w:spacing w:val="-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045"/>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4</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spacing w:val="-2"/>
              </w:rPr>
            </w:pPr>
            <w:r>
              <w:rPr>
                <w:rFonts w:ascii="仿宋_GB2312" w:eastAsia="仿宋_GB2312" w:hAnsi="仿宋_GB2312" w:cs="仿宋_GB2312"/>
              </w:rPr>
              <w:t>社会实践能力</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72"/>
              <w:rPr>
                <w:rFonts w:ascii="仿宋_GB2312" w:eastAsia="仿宋_GB2312" w:hAnsi="仿宋_GB2312" w:cs="仿宋_GB2312" w:hint="default"/>
                <w:spacing w:val="-2"/>
              </w:rPr>
            </w:pPr>
            <w:r>
              <w:rPr>
                <w:rFonts w:ascii="仿宋_GB2312" w:eastAsia="仿宋_GB2312" w:hAnsi="仿宋_GB2312" w:cs="仿宋_GB2312"/>
              </w:rPr>
              <w:t>记录学生参加“三下乡”社会实践活动、寒暑假社会实践、就业实习、岗位见习、港澳台及国际交流访学及其它实践活动。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1035"/>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5</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校园文化活动</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spacing w:val="-20"/>
              </w:rPr>
            </w:pPr>
            <w:r>
              <w:rPr>
                <w:rFonts w:ascii="仿宋_GB2312" w:eastAsia="仿宋_GB2312" w:hAnsi="仿宋_GB2312" w:cs="仿宋_GB2312"/>
              </w:rPr>
              <w:t>记录学生参加文化艺术类、体育锻炼类、体育竞技类和心理健康类校园文化活动；参与各级各类校园文化活动竞赛。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bl>
    <w:p w:rsidR="00FF2F13" w:rsidRDefault="00FF2F13" w:rsidP="00FF2F13">
      <w:pPr>
        <w:pStyle w:val="3"/>
        <w:ind w:firstLine="552"/>
      </w:pPr>
      <w:r>
        <w:t>十一、各学期教学计划总体安排表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517"/>
        <w:gridCol w:w="914"/>
        <w:gridCol w:w="975"/>
        <w:gridCol w:w="1286"/>
        <w:gridCol w:w="1019"/>
        <w:gridCol w:w="918"/>
        <w:gridCol w:w="960"/>
        <w:gridCol w:w="859"/>
        <w:gridCol w:w="1548"/>
      </w:tblGrid>
      <w:tr w:rsidR="00FF2F13" w:rsidTr="00EC676A">
        <w:trPr>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学年</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课堂教学</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集中实践</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教学周数</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机动</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学期周数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寒暑假</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FF2F13" w:rsidTr="00EC676A">
        <w:trPr>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授课</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考试</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1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0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一</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 xml:space="preserve">0.5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第1学期入学教育0.5周</w:t>
            </w: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54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r>
      <w:tr w:rsidR="00FF2F13" w:rsidTr="00EC676A">
        <w:trPr>
          <w:trHeight w:val="45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二</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3</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三</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四</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6</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4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ind w:leftChars="-30" w:left="-62"/>
              <w:jc w:val="center"/>
              <w:rPr>
                <w:rFonts w:ascii="仿宋_GB2312" w:eastAsia="仿宋_GB2312" w:hAnsi="仿宋_GB2312" w:cs="仿宋_GB2312"/>
                <w:spacing w:val="-20"/>
                <w:sz w:val="24"/>
              </w:rPr>
            </w:pPr>
            <w:r>
              <w:rPr>
                <w:rFonts w:ascii="仿宋_GB2312" w:eastAsia="仿宋_GB2312" w:hAnsi="仿宋_GB2312" w:cs="仿宋_GB2312" w:hint="eastAsia"/>
                <w:sz w:val="24"/>
              </w:rPr>
              <w:t>第8学期毕</w:t>
            </w:r>
            <w:r>
              <w:rPr>
                <w:rFonts w:ascii="仿宋_GB2312" w:eastAsia="仿宋_GB2312" w:hAnsi="仿宋_GB2312" w:cs="仿宋_GB2312" w:hint="eastAsia"/>
                <w:sz w:val="24"/>
              </w:rPr>
              <w:lastRenderedPageBreak/>
              <w:t>业教育0.5周</w:t>
            </w: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16</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 xml:space="preserve">4 </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107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14</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32.5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6.5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cs="仿宋_GB2312" w:hint="eastAsia"/>
                <w:kern w:val="0"/>
                <w:sz w:val="24"/>
                <w:szCs w:val="32"/>
              </w:rPr>
              <w:t>160</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208</w:t>
            </w:r>
          </w:p>
        </w:tc>
        <w:tc>
          <w:tcPr>
            <w:tcW w:w="154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bl>
    <w:p w:rsidR="00FF2F13" w:rsidRDefault="00FF2F13" w:rsidP="00FF2F13">
      <w:pPr>
        <w:pStyle w:val="a8"/>
        <w:tabs>
          <w:tab w:val="left" w:pos="900"/>
          <w:tab w:val="left" w:pos="1080"/>
        </w:tabs>
        <w:spacing w:line="600" w:lineRule="exact"/>
        <w:ind w:leftChars="2" w:left="77" w:hangingChars="31" w:hanging="73"/>
        <w:rPr>
          <w:rFonts w:eastAsia="仿宋_GB2312" w:hint="default"/>
          <w:bCs/>
          <w:szCs w:val="32"/>
        </w:rPr>
      </w:pPr>
    </w:p>
    <w:p w:rsidR="00FF2F13" w:rsidRDefault="00FF2F13" w:rsidP="00FF2F13">
      <w:pPr>
        <w:pStyle w:val="a8"/>
        <w:adjustRightInd w:val="0"/>
        <w:snapToGrid w:val="0"/>
        <w:jc w:val="center"/>
        <w:rPr>
          <w:rStyle w:val="10"/>
          <w:rFonts w:hint="eastAsia"/>
        </w:rPr>
      </w:pPr>
      <w:r>
        <w:rPr>
          <w:rFonts w:ascii="方正小标宋简体" w:eastAsia="方正小标宋简体"/>
          <w:bCs/>
          <w:sz w:val="44"/>
          <w:szCs w:val="36"/>
        </w:rPr>
        <w:br w:type="page"/>
      </w:r>
      <w:bookmarkStart w:id="4" w:name="_Toc8419"/>
      <w:r>
        <w:rPr>
          <w:rStyle w:val="10"/>
          <w:rFonts w:hint="eastAsia"/>
        </w:rPr>
        <w:lastRenderedPageBreak/>
        <w:t>2020</w:t>
      </w:r>
      <w:r>
        <w:rPr>
          <w:rStyle w:val="10"/>
          <w:rFonts w:hint="eastAsia"/>
        </w:rPr>
        <w:t>级软件工程本科专业培养方案</w:t>
      </w:r>
    </w:p>
    <w:bookmarkEnd w:id="4"/>
    <w:p w:rsidR="00FF2F13" w:rsidRDefault="00FF2F13" w:rsidP="00FF2F13">
      <w:pPr>
        <w:spacing w:line="520" w:lineRule="exact"/>
        <w:rPr>
          <w:rFonts w:ascii="仿宋_GB2312" w:eastAsia="仿宋_GB2312" w:cs="仿宋_GB2312"/>
          <w:b/>
        </w:rPr>
      </w:pP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 xml:space="preserve">专业名称：软件工程      </w:t>
      </w:r>
      <w:r>
        <w:rPr>
          <w:rFonts w:ascii="仿宋_GB2312" w:eastAsia="仿宋_GB2312" w:cs="仿宋_GB2312" w:hint="eastAsia"/>
          <w:b/>
          <w:sz w:val="28"/>
          <w:szCs w:val="28"/>
        </w:rPr>
        <w:tab/>
        <w:t xml:space="preserve">    专业代码：080902</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 xml:space="preserve">所属学科门类：工学    </w:t>
      </w:r>
      <w:r>
        <w:rPr>
          <w:rFonts w:ascii="仿宋_GB2312" w:eastAsia="仿宋_GB2312" w:cs="仿宋_GB2312" w:hint="eastAsia"/>
          <w:b/>
          <w:sz w:val="28"/>
          <w:szCs w:val="28"/>
        </w:rPr>
        <w:tab/>
      </w:r>
      <w:r>
        <w:rPr>
          <w:rFonts w:ascii="仿宋_GB2312" w:eastAsia="仿宋_GB2312" w:cs="仿宋_GB2312" w:hint="eastAsia"/>
          <w:b/>
          <w:sz w:val="28"/>
          <w:szCs w:val="28"/>
        </w:rPr>
        <w:tab/>
        <w:t xml:space="preserve">    授予学位：工学学士</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 xml:space="preserve">学制：四年              </w:t>
      </w:r>
      <w:r>
        <w:rPr>
          <w:rFonts w:ascii="仿宋_GB2312" w:eastAsia="仿宋_GB2312" w:cs="仿宋_GB2312" w:hint="eastAsia"/>
          <w:b/>
          <w:sz w:val="28"/>
          <w:szCs w:val="28"/>
        </w:rPr>
        <w:tab/>
        <w:t xml:space="preserve">    所属学院：计算机与控制工程学院</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毕业最低总学分：164.5学分   总学时：2112学时</w:t>
      </w:r>
    </w:p>
    <w:p w:rsidR="00FF2F13" w:rsidRDefault="00FF2F13" w:rsidP="00FF2F13">
      <w:pPr>
        <w:spacing w:line="46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 xml:space="preserve">专业负责人：陈雄峰      </w:t>
      </w:r>
      <w:r>
        <w:rPr>
          <w:rFonts w:ascii="仿宋_GB2312" w:eastAsia="仿宋_GB2312" w:cs="仿宋_GB2312" w:hint="eastAsia"/>
          <w:b/>
          <w:sz w:val="28"/>
          <w:szCs w:val="28"/>
        </w:rPr>
        <w:tab/>
        <w:t xml:space="preserve">   学院负责人：林文忠  </w:t>
      </w:r>
    </w:p>
    <w:p w:rsidR="00FF2F13" w:rsidRDefault="00FF2F13" w:rsidP="00FF2F13">
      <w:pPr>
        <w:pStyle w:val="3"/>
        <w:ind w:firstLine="552"/>
        <w:rPr>
          <w:szCs w:val="28"/>
        </w:rPr>
      </w:pPr>
    </w:p>
    <w:p w:rsidR="00FF2F13" w:rsidRDefault="00FF2F13" w:rsidP="00FF2F13">
      <w:pPr>
        <w:pStyle w:val="a8"/>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一、培养目标</w:t>
      </w:r>
    </w:p>
    <w:p w:rsidR="00FF2F13" w:rsidRDefault="00FF2F13" w:rsidP="00FF2F13">
      <w:pPr>
        <w:spacing w:line="460" w:lineRule="exact"/>
        <w:ind w:firstLineChars="200" w:firstLine="552"/>
        <w:rPr>
          <w:rFonts w:ascii="仿宋_GB2312" w:eastAsia="仿宋_GB2312" w:cs="仿宋_GB2312"/>
          <w:sz w:val="28"/>
          <w:szCs w:val="28"/>
        </w:rPr>
      </w:pPr>
      <w:r>
        <w:rPr>
          <w:rFonts w:ascii="仿宋_GB2312" w:eastAsia="仿宋_GB2312" w:cs="仿宋_GB2312" w:hint="eastAsia"/>
          <w:sz w:val="28"/>
          <w:szCs w:val="28"/>
        </w:rPr>
        <w:t>本专业面向行业应用及地方经济发展的需求，培养德、智、体、美、劳全面发展，能快速适应软件产业和信息化建设的需要，基础扎实</w:t>
      </w:r>
      <w:r>
        <w:rPr>
          <w:rFonts w:ascii="方正黑体简体" w:eastAsia="仿宋_GB2312" w:hAnsi="方正黑体简体" w:cs="仿宋_GB2312" w:hint="eastAsia"/>
          <w:sz w:val="28"/>
          <w:szCs w:val="28"/>
        </w:rPr>
        <w:t>、特色明显、实践能力强的应用型高级软件工程人才。学生毕业后能从事软件开发、应用研究、软件项目管理、软件测试、系统运行管理和相关产品的经营销售等工作。本专业对所培养的学生在毕业五年左右的目标预期是：</w:t>
      </w:r>
    </w:p>
    <w:p w:rsidR="00FF2F13" w:rsidRDefault="00FF2F13" w:rsidP="00FF2F13">
      <w:pPr>
        <w:tabs>
          <w:tab w:val="left" w:pos="840"/>
        </w:tabs>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目标1：系统地掌握数学与自然科学基础知识、计算科学基础理论和软件工程专业知识。</w:t>
      </w:r>
    </w:p>
    <w:p w:rsidR="00FF2F13" w:rsidRDefault="00FF2F13" w:rsidP="00FF2F13">
      <w:pPr>
        <w:tabs>
          <w:tab w:val="left" w:pos="840"/>
        </w:tabs>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2：熟练掌握程序设计方法及相关最新软件开发环境与工具的使用，掌握现代软件工程的理论及开发方法。具有包括计算思维在内的科学思维能力和创新意识，具有对复杂软件系统进行规划、分析、设计、实现、应用和维护等能力。</w:t>
      </w:r>
    </w:p>
    <w:p w:rsidR="00FF2F13" w:rsidRDefault="00FF2F13" w:rsidP="00FF2F13">
      <w:pPr>
        <w:tabs>
          <w:tab w:val="left" w:pos="840"/>
        </w:tabs>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目标3：具有良好的职业道德、思想品格和人文素养，具有社会责任感，具有清晰表达能力，能在团队中有效发挥作用。</w:t>
      </w:r>
    </w:p>
    <w:p w:rsidR="00FF2F13" w:rsidRDefault="00FF2F13" w:rsidP="00FF2F13">
      <w:pPr>
        <w:tabs>
          <w:tab w:val="left" w:pos="840"/>
        </w:tabs>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目标4：具有较强的终生学习、自我拓展和多学科知识交叉融合的能力，能了解和紧跟学科专业发展动态，能在软件工程及交叉学科开展相关工作。</w:t>
      </w:r>
    </w:p>
    <w:p w:rsidR="00FF2F13" w:rsidRDefault="00FF2F13" w:rsidP="00FF2F13">
      <w:pPr>
        <w:tabs>
          <w:tab w:val="left" w:pos="840"/>
        </w:tabs>
        <w:spacing w:line="46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目标5：可胜任相关专业领域技术或管理一线关键岗位的工作，具有良好的职业竞争力。</w:t>
      </w:r>
    </w:p>
    <w:p w:rsidR="00FF2F13" w:rsidRDefault="00FF2F13" w:rsidP="00FF2F13">
      <w:pPr>
        <w:pStyle w:val="a8"/>
        <w:spacing w:beforeAutospacing="0" w:afterAutospacing="0" w:line="460" w:lineRule="exact"/>
        <w:ind w:firstLineChars="200" w:firstLine="552"/>
        <w:rPr>
          <w:rFonts w:ascii="黑体" w:eastAsia="黑体" w:cs="仿宋_GB2312" w:hint="default"/>
          <w:sz w:val="28"/>
          <w:szCs w:val="28"/>
        </w:rPr>
      </w:pPr>
    </w:p>
    <w:p w:rsidR="00FF2F13" w:rsidRDefault="00FF2F13" w:rsidP="00FF2F13">
      <w:pPr>
        <w:pStyle w:val="a8"/>
        <w:spacing w:beforeAutospacing="0" w:afterAutospacing="0" w:line="460" w:lineRule="exact"/>
        <w:ind w:firstLineChars="200" w:firstLine="552"/>
        <w:rPr>
          <w:rFonts w:ascii="黑体" w:eastAsia="黑体" w:cs="仿宋_GB2312" w:hint="default"/>
          <w:sz w:val="28"/>
          <w:szCs w:val="28"/>
        </w:rPr>
      </w:pPr>
      <w:r>
        <w:rPr>
          <w:rFonts w:ascii="黑体" w:eastAsia="黑体" w:cs="仿宋_GB2312"/>
          <w:sz w:val="28"/>
          <w:szCs w:val="28"/>
        </w:rPr>
        <w:t>二、毕业要求</w:t>
      </w:r>
    </w:p>
    <w:p w:rsidR="00FF2F13" w:rsidRDefault="00FF2F13" w:rsidP="00FF2F13">
      <w:pPr>
        <w:pStyle w:val="a8"/>
        <w:spacing w:beforeAutospacing="0" w:afterAutospacing="0" w:line="460" w:lineRule="exact"/>
        <w:ind w:firstLineChars="200" w:firstLine="552"/>
        <w:rPr>
          <w:rFonts w:ascii="华文仿宋" w:eastAsia="华文仿宋" w:hAnsi="华文仿宋" w:cs="华文仿宋" w:hint="default"/>
          <w:sz w:val="28"/>
          <w:szCs w:val="28"/>
        </w:rPr>
      </w:pPr>
      <w:r>
        <w:rPr>
          <w:rFonts w:ascii="华文仿宋" w:eastAsia="华文仿宋" w:hAnsi="华文仿宋" w:cs="华文仿宋"/>
          <w:sz w:val="28"/>
          <w:szCs w:val="28"/>
        </w:rPr>
        <w:lastRenderedPageBreak/>
        <w:t xml:space="preserve">通过专业学习，毕业生应获得以下几个方面的知识、能力和素质: </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1.工程知识：具有软件工程所需的数学、自然科学、人文社会科学、工程和专业知识，能用于解决软件工程领域的复杂问题。</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2.问题分析：能够应用数学、自然科学和工程科学的基本原理，识别、表达、并通过文献研究分析软件工程领域的复杂问题，以获得有效结论。</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设计/开发解决方案：能够设计针对软件工程领域复杂问题的解决方案，设计满足特定需求的程序模块、软件系统或软件开发流程，并能够在设计环节中体现创新意识，考虑社会、健康、安全、法律、文化以及环境等因素。</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4.研究：能够基于科学原理并采用科学方法对软件工程领域的复杂问题进行研究，包括分析问题、建立模型、开发软件、分析与解释数据、并通过信息综合得到合理有效的结论。</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使用现代工具：能够针对软件工程领域的复杂问题，选择与使用恰当的程序设计语言、软件开发工具、项目管理工具和运行数据工具等，规范、优质、高效地开发软件系统，包括对复杂工程问题的预测与模拟，并能够理解其局限性。</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工程与社会：学习法律、社会、经济、艺术和哲学等人文社会科学知识，能够基于软件工程相关背景知识进行合理分析，评价软件工程实践和软件工程领域复杂问题解决方案对社会、健康、安全、法律以及文化的影响，并理解应承担的责任。</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7.环境和可持续发展：能够理解和评价针对软件工程领域复杂问题的工程实践对环境、社会可持续发展的影响。</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8.职业规范：具有人文社会科学素养、社会责任感，能够在软件工程实践中理解并遵守工程职业道德和规范，履行责任。</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9.个人和团队：能够在软件工程为主体的多学科背景下的生产、研究和开发团队中承担个体、团队成员以及负责人的角色。</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10.沟通：能够就软件工程领域复杂问题与业界同行及社会公众进行有效沟通和交流，包括撰写报告和设计文稿、陈述发言、清晰表达或回应指令。并具备一定的国际视野，能够在跨文化背景下进行沟通和交流。</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11.项目管理：学习项目管理和优化决策等相关知识，理解并掌握软件工程专业所需的工程管理原理与经济决策方法，并能在多学科环境中应用。</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12.终身学习：具有自主学习和终身学习的意识，有不断学习和适应发展的能力。</w:t>
      </w:r>
    </w:p>
    <w:p w:rsidR="00FF2F13" w:rsidRDefault="00FF2F13" w:rsidP="00FF2F13">
      <w:pPr>
        <w:pStyle w:val="a8"/>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13.身心健康：达到国家规定的大学生体质健康标准，具有健康的体魄和良好的心理素质。</w:t>
      </w:r>
    </w:p>
    <w:p w:rsidR="00FF2F13" w:rsidRDefault="00FF2F13" w:rsidP="00FF2F13">
      <w:pPr>
        <w:spacing w:line="460" w:lineRule="exact"/>
        <w:ind w:firstLineChars="200" w:firstLine="552"/>
        <w:jc w:val="left"/>
        <w:rPr>
          <w:rFonts w:eastAsia="黑体"/>
          <w:bCs/>
          <w:sz w:val="28"/>
          <w:szCs w:val="28"/>
        </w:rPr>
      </w:pPr>
      <w:r>
        <w:rPr>
          <w:rFonts w:eastAsia="黑体" w:cs="黑体" w:hint="eastAsia"/>
          <w:bCs/>
          <w:sz w:val="28"/>
          <w:szCs w:val="28"/>
        </w:rPr>
        <w:t>三、“培养目标—毕业要求”和“毕业要求—课程体系”支撑矩阵</w:t>
      </w:r>
    </w:p>
    <w:p w:rsidR="00FF2F13" w:rsidRDefault="00FF2F13" w:rsidP="00FF2F13">
      <w:pPr>
        <w:jc w:val="center"/>
        <w:rPr>
          <w:rFonts w:ascii="仿宋_GB2312" w:eastAsia="仿宋_GB2312" w:hAnsi="楷体" w:cs="楷体"/>
          <w:sz w:val="28"/>
          <w:szCs w:val="28"/>
        </w:rPr>
      </w:pPr>
      <w:r>
        <w:rPr>
          <w:rFonts w:ascii="仿宋_GB2312" w:eastAsia="仿宋_GB2312" w:hAnsi="宋体" w:cs="Arial" w:hint="eastAsia"/>
          <w:b/>
          <w:kern w:val="0"/>
          <w:sz w:val="28"/>
          <w:szCs w:val="28"/>
          <w:shd w:val="clear" w:color="auto" w:fill="FFFFFF"/>
        </w:rPr>
        <w:t>表3-1   专业毕业要求对培养目标的支撑矩阵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4"/>
        <w:gridCol w:w="1559"/>
        <w:gridCol w:w="1559"/>
        <w:gridCol w:w="1559"/>
        <w:gridCol w:w="1560"/>
        <w:gridCol w:w="1587"/>
      </w:tblGrid>
      <w:tr w:rsidR="00FF2F13" w:rsidTr="00EC676A">
        <w:trPr>
          <w:jc w:val="center"/>
        </w:trPr>
        <w:tc>
          <w:tcPr>
            <w:tcW w:w="167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 xml:space="preserve">  目标   </w:t>
            </w:r>
          </w:p>
          <w:p w:rsidR="00FF2F13" w:rsidRDefault="00FF2F13" w:rsidP="00EC676A">
            <w:pPr>
              <w:spacing w:line="400" w:lineRule="exact"/>
              <w:rPr>
                <w:rFonts w:ascii="楷体" w:eastAsia="楷体" w:hAnsi="楷体" w:cs="楷体"/>
                <w:sz w:val="24"/>
              </w:rPr>
            </w:pPr>
            <w:r>
              <w:rPr>
                <w:rFonts w:ascii="楷体" w:eastAsia="楷体" w:hAnsi="楷体" w:cs="楷体" w:hint="eastAsia"/>
                <w:sz w:val="24"/>
              </w:rPr>
              <w:t>要求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rPr>
                <w:sz w:val="24"/>
              </w:rPr>
            </w:pPr>
            <w:r>
              <w:rPr>
                <w:rFonts w:ascii="楷体" w:eastAsia="楷体" w:hAnsi="楷体" w:cs="楷体" w:hint="eastAsia"/>
                <w:sz w:val="24"/>
              </w:rPr>
              <w:t>培养目标2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rPr>
                <w:sz w:val="24"/>
              </w:rPr>
            </w:pPr>
            <w:r>
              <w:rPr>
                <w:rFonts w:ascii="楷体" w:eastAsia="楷体" w:hAnsi="楷体" w:cs="楷体" w:hint="eastAsia"/>
                <w:sz w:val="24"/>
              </w:rPr>
              <w:t>培养目标3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rPr>
                <w:sz w:val="24"/>
              </w:rPr>
            </w:pPr>
            <w:r>
              <w:rPr>
                <w:rFonts w:ascii="楷体" w:eastAsia="楷体" w:hAnsi="楷体" w:cs="楷体" w:hint="eastAsia"/>
                <w:sz w:val="24"/>
              </w:rPr>
              <w:t>培养目标4</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rPr>
                <w:rFonts w:ascii="楷体" w:eastAsia="楷体" w:hAnsi="楷体" w:cs="楷体"/>
                <w:sz w:val="24"/>
              </w:rPr>
            </w:pPr>
            <w:r>
              <w:rPr>
                <w:rFonts w:ascii="楷体" w:eastAsia="楷体" w:hAnsi="楷体" w:cs="楷体" w:hint="eastAsia"/>
                <w:sz w:val="24"/>
              </w:rPr>
              <w:t>培养目标5</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val="510"/>
          <w:jc w:val="center"/>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bl>
    <w:p w:rsidR="00FF2F13" w:rsidRDefault="00FF2F13" w:rsidP="00FF2F13">
      <w:pPr>
        <w:spacing w:line="360" w:lineRule="auto"/>
        <w:rPr>
          <w:rFonts w:ascii="黑体" w:eastAsia="黑体" w:hAnsi="宋体"/>
          <w:sz w:val="32"/>
          <w:szCs w:val="32"/>
        </w:rPr>
        <w:sectPr w:rsidR="00FF2F13">
          <w:pgSz w:w="11906" w:h="16838"/>
          <w:pgMar w:top="1418" w:right="1474" w:bottom="1418" w:left="1588" w:header="851" w:footer="1135" w:gutter="0"/>
          <w:cols w:space="425"/>
          <w:docGrid w:type="linesAndChars" w:linePitch="579" w:charSpace="-849"/>
        </w:sectPr>
      </w:pPr>
    </w:p>
    <w:p w:rsidR="00FF2F13" w:rsidRDefault="00FF2F13" w:rsidP="00FF2F13">
      <w:pPr>
        <w:spacing w:line="360" w:lineRule="auto"/>
        <w:jc w:val="center"/>
        <w:rPr>
          <w:rFonts w:ascii="仿宋_GB2312" w:eastAsia="仿宋_GB2312" w:hAnsi="宋体" w:cs="仿宋_GB2312"/>
          <w:b/>
          <w:sz w:val="28"/>
          <w:szCs w:val="28"/>
        </w:rPr>
      </w:pPr>
      <w:r>
        <w:rPr>
          <w:rFonts w:ascii="仿宋_GB2312" w:eastAsia="仿宋_GB2312" w:hAnsi="宋体" w:cs="仿宋_GB2312" w:hint="eastAsia"/>
          <w:b/>
          <w:sz w:val="28"/>
          <w:szCs w:val="28"/>
        </w:rPr>
        <w:lastRenderedPageBreak/>
        <w:t>3-2   专业课程体系对毕业要求的支撑矩阵</w:t>
      </w:r>
    </w:p>
    <w:tbl>
      <w:tblPr>
        <w:tblW w:w="148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0"/>
        <w:gridCol w:w="851"/>
        <w:gridCol w:w="850"/>
        <w:gridCol w:w="851"/>
        <w:gridCol w:w="850"/>
        <w:gridCol w:w="851"/>
        <w:gridCol w:w="850"/>
        <w:gridCol w:w="851"/>
        <w:gridCol w:w="992"/>
        <w:gridCol w:w="850"/>
        <w:gridCol w:w="993"/>
        <w:gridCol w:w="1135"/>
        <w:gridCol w:w="1135"/>
      </w:tblGrid>
      <w:tr w:rsidR="00FF2F13" w:rsidTr="00EC676A">
        <w:trPr>
          <w:trHeight w:val="485"/>
          <w:jc w:val="center"/>
        </w:trPr>
        <w:tc>
          <w:tcPr>
            <w:tcW w:w="297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 xml:space="preserve">               毕业要求               </w:t>
            </w:r>
          </w:p>
          <w:p w:rsidR="00FF2F13" w:rsidRDefault="00FF2F13" w:rsidP="00EC676A">
            <w:pPr>
              <w:snapToGrid w:val="0"/>
              <w:rPr>
                <w:rFonts w:ascii="仿宋_GB2312" w:eastAsia="仿宋_GB2312" w:hAnsi="仿宋_GB2312" w:cs="仿宋_GB2312"/>
                <w:szCs w:val="21"/>
              </w:rPr>
            </w:pPr>
            <w:r>
              <w:rPr>
                <w:rFonts w:ascii="仿宋_GB2312" w:eastAsia="仿宋_GB2312" w:hAnsi="仿宋_GB2312" w:cs="仿宋_GB2312" w:hint="eastAsia"/>
                <w:szCs w:val="21"/>
              </w:rPr>
              <w:t>课程名称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要求2</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pacing w:val="-20"/>
                <w:szCs w:val="21"/>
              </w:rPr>
            </w:pPr>
            <w:r>
              <w:rPr>
                <w:rFonts w:ascii="仿宋_GB2312" w:eastAsia="仿宋_GB2312" w:hAnsi="仿宋_GB2312" w:cs="仿宋_GB2312" w:hint="eastAsia"/>
                <w:spacing w:val="-20"/>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pacing w:val="-20"/>
                <w:szCs w:val="21"/>
              </w:rPr>
              <w:t>要求10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w:t>
            </w:r>
          </w:p>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要求13</w:t>
            </w: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思想道德修养与法律基础</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中国近现代史纲要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马克思主义基本原理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形势与政策</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大学英语1-4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大学体育教学俱乐部系列1-4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军事理论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高等数学A1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高等数学A2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线性代数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概率统计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大学生职业生涯规划</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创新思维</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创业实践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就业指导</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人文社会科学类校选课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公共艺术类校选课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心理健康类校选课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教师教育类校选课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专业导论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★高级语言程序设计（C）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专业基础训练(C++）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★离散数学</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★数据结构与算法</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★数字逻辑与计算机组成原理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★操作系统</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★数据库原理及应用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★数据通信与计算机网络</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★面向对象程序设计（JAVA）</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*★软件工程</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*★面向对象分析与设计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31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*★软件质量保证与测试</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*★软件项目管理与团队建设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专业限选课（3门）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专业任选课（5-6门）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军事技能</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劳动教育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专业认知实习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数据结构课程设计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数据库课程设计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软件工程课程设计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工程化项目训练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企业实训</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毕业论文（设计）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snapToGrid w:val="0"/>
              <w:jc w:val="center"/>
              <w:rPr>
                <w:rFonts w:ascii="仿宋_GB2312" w:eastAsia="仿宋_GB2312" w:hAnsi="仿宋_GB2312" w:cs="仿宋_GB2312"/>
                <w:szCs w:val="21"/>
              </w:rPr>
            </w:pPr>
          </w:p>
        </w:tc>
      </w:tr>
    </w:tbl>
    <w:p w:rsidR="00FF2F13" w:rsidRDefault="00FF2F13" w:rsidP="00FF2F13">
      <w:pPr>
        <w:pStyle w:val="a8"/>
        <w:tabs>
          <w:tab w:val="left" w:pos="1080"/>
          <w:tab w:val="left" w:pos="1668"/>
        </w:tabs>
        <w:spacing w:line="520" w:lineRule="exact"/>
        <w:ind w:leftChars="200" w:left="412" w:firstLineChars="200" w:firstLine="472"/>
        <w:rPr>
          <w:rFonts w:ascii="黑体" w:eastAsia="黑体" w:cs="黑体" w:hint="default"/>
          <w:bCs/>
          <w:szCs w:val="32"/>
        </w:rPr>
      </w:pPr>
    </w:p>
    <w:p w:rsidR="00FF2F13" w:rsidRDefault="00FF2F13" w:rsidP="00FF2F13">
      <w:pPr>
        <w:rPr>
          <w:rFonts w:ascii="黑体" w:eastAsia="黑体" w:hAnsi="宋体"/>
          <w:bCs/>
          <w:sz w:val="32"/>
          <w:szCs w:val="32"/>
        </w:rPr>
        <w:sectPr w:rsidR="00FF2F13">
          <w:pgSz w:w="16838" w:h="11906" w:orient="landscape"/>
          <w:pgMar w:top="1588" w:right="1418" w:bottom="1474" w:left="1418" w:header="851" w:footer="1135" w:gutter="0"/>
          <w:cols w:space="425"/>
          <w:docGrid w:type="linesAndChars" w:linePitch="579" w:charSpace="-849"/>
        </w:sectPr>
      </w:pPr>
    </w:p>
    <w:p w:rsidR="00FF2F13" w:rsidRDefault="00FF2F13" w:rsidP="00FF2F13">
      <w:pPr>
        <w:pStyle w:val="a8"/>
        <w:tabs>
          <w:tab w:val="left" w:pos="1080"/>
          <w:tab w:val="left" w:pos="1668"/>
        </w:tabs>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lastRenderedPageBreak/>
        <w:t>四、学制和学位</w:t>
      </w:r>
    </w:p>
    <w:p w:rsidR="00FF2F13" w:rsidRDefault="00FF2F13" w:rsidP="00FF2F13">
      <w:pPr>
        <w:pStyle w:val="a8"/>
        <w:spacing w:beforeAutospacing="0" w:afterAutospacing="0" w:line="460" w:lineRule="exact"/>
        <w:ind w:firstLineChars="200" w:firstLine="552"/>
        <w:rPr>
          <w:rFonts w:ascii="仿宋_GB2312" w:eastAsia="仿宋_GB2312" w:cs="仿宋_GB2312" w:hint="default"/>
          <w:sz w:val="28"/>
          <w:szCs w:val="28"/>
        </w:rPr>
      </w:pPr>
      <w:r>
        <w:rPr>
          <w:rFonts w:ascii="仿宋_GB2312" w:eastAsia="仿宋_GB2312" w:cs="宋体"/>
          <w:sz w:val="28"/>
          <w:szCs w:val="28"/>
        </w:rPr>
        <w:t>学制：四年</w:t>
      </w:r>
    </w:p>
    <w:p w:rsidR="00FF2F13" w:rsidRDefault="00FF2F13" w:rsidP="00FF2F13">
      <w:pPr>
        <w:pStyle w:val="a8"/>
        <w:spacing w:beforeAutospacing="0" w:afterAutospacing="0" w:line="460" w:lineRule="exact"/>
        <w:ind w:firstLineChars="200" w:firstLine="552"/>
        <w:rPr>
          <w:rFonts w:ascii="仿宋_GB2312" w:eastAsia="仿宋_GB2312" w:cs="宋体" w:hint="default"/>
          <w:sz w:val="28"/>
          <w:szCs w:val="28"/>
        </w:rPr>
      </w:pPr>
      <w:r>
        <w:rPr>
          <w:rFonts w:ascii="仿宋_GB2312" w:eastAsia="仿宋_GB2312" w:cs="宋体"/>
          <w:sz w:val="28"/>
          <w:szCs w:val="28"/>
        </w:rPr>
        <w:t>学位：工学学士</w:t>
      </w:r>
    </w:p>
    <w:p w:rsidR="00FF2F13" w:rsidRDefault="00FF2F13" w:rsidP="00FF2F13">
      <w:pPr>
        <w:pStyle w:val="a8"/>
        <w:tabs>
          <w:tab w:val="left" w:pos="1080"/>
        </w:tabs>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五、主干学科和核心课程</w:t>
      </w:r>
    </w:p>
    <w:p w:rsidR="00FF2F13" w:rsidRDefault="00FF2F13" w:rsidP="00FF2F13">
      <w:pPr>
        <w:pStyle w:val="a8"/>
        <w:spacing w:beforeAutospacing="0" w:afterAutospacing="0" w:line="460" w:lineRule="exact"/>
        <w:ind w:firstLineChars="200" w:firstLine="552"/>
        <w:rPr>
          <w:rFonts w:ascii="仿宋_GB2312" w:eastAsia="仿宋_GB2312" w:cs="仿宋_GB2312" w:hint="default"/>
          <w:sz w:val="28"/>
          <w:szCs w:val="28"/>
        </w:rPr>
      </w:pPr>
      <w:r>
        <w:rPr>
          <w:rFonts w:ascii="仿宋_GB2312" w:eastAsia="仿宋_GB2312" w:cs="仿宋_GB2312"/>
          <w:sz w:val="28"/>
          <w:szCs w:val="28"/>
        </w:rPr>
        <w:t>主干学科：软件工程</w:t>
      </w:r>
    </w:p>
    <w:p w:rsidR="00FF2F13" w:rsidRDefault="00FF2F13" w:rsidP="00FF2F13">
      <w:pPr>
        <w:pStyle w:val="a8"/>
        <w:spacing w:beforeAutospacing="0" w:afterAutospacing="0" w:line="460" w:lineRule="exact"/>
        <w:ind w:firstLineChars="200" w:firstLine="552"/>
        <w:rPr>
          <w:rFonts w:ascii="仿宋_GB2312" w:eastAsia="仿宋_GB2312" w:cs="仿宋_GB2312" w:hint="default"/>
          <w:sz w:val="28"/>
          <w:szCs w:val="28"/>
        </w:rPr>
      </w:pPr>
      <w:r>
        <w:rPr>
          <w:rFonts w:ascii="仿宋_GB2312" w:eastAsia="仿宋_GB2312" w:cs="仿宋_GB2312"/>
          <w:sz w:val="28"/>
          <w:szCs w:val="28"/>
        </w:rPr>
        <w:t>核心课程：高级语言程序设计、离散数学、数据结构与算法、数字逻辑与计算机组成原理、数据库原理及应用、操作系统、数据通信与计算机网络、面向对象程序设计（JAVA）、软件工程、面向对象分析与设计、、软件质量保证与测试、软件项目管理与团队建设。</w:t>
      </w:r>
    </w:p>
    <w:p w:rsidR="00FF2F13" w:rsidRDefault="00FF2F13" w:rsidP="00FF2F13">
      <w:pPr>
        <w:pStyle w:val="a8"/>
        <w:tabs>
          <w:tab w:val="left" w:pos="1080"/>
        </w:tabs>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六、主要实践性教学环节/主要专业实验</w:t>
      </w:r>
    </w:p>
    <w:p w:rsidR="00FF2F13" w:rsidRDefault="00FF2F13" w:rsidP="00FF2F13">
      <w:pPr>
        <w:pStyle w:val="a8"/>
        <w:tabs>
          <w:tab w:val="left" w:pos="1080"/>
        </w:tabs>
        <w:spacing w:beforeAutospacing="0" w:afterAutospacing="0" w:line="460" w:lineRule="exact"/>
        <w:ind w:firstLineChars="200" w:firstLine="554"/>
        <w:rPr>
          <w:rFonts w:ascii="仿宋_GB2312" w:eastAsia="仿宋_GB2312" w:cs="仿宋_GB2312" w:hint="default"/>
          <w:sz w:val="28"/>
          <w:szCs w:val="28"/>
        </w:rPr>
      </w:pPr>
      <w:r>
        <w:rPr>
          <w:rFonts w:ascii="仿宋_GB2312" w:eastAsia="仿宋_GB2312" w:cs="仿宋_GB2312"/>
          <w:b/>
          <w:sz w:val="28"/>
          <w:szCs w:val="28"/>
        </w:rPr>
        <w:t>主要实践性教学环节：</w:t>
      </w:r>
      <w:r>
        <w:rPr>
          <w:rFonts w:ascii="仿宋_GB2312" w:eastAsia="仿宋_GB2312" w:cs="仿宋_GB2312"/>
          <w:sz w:val="28"/>
          <w:szCs w:val="28"/>
        </w:rPr>
        <w:t>包括军事技能（2学分）、大学英语（4学分）、毛泽东思想和中国特色社会主义理论体系概论实践（2学分）、劳动教育（1学分）、专业基础训练(C++案例）（3学分）、专业认知实习（1学分）、数据结构课程设计（1学分）、数据库课程设计（1学分）、软件工程课程设计（1学分）、工程化项目训练（3学分）、企业实训（4.5学分）、毕业实习（8学分）、毕业论文（设计）（8学分）、创新创业素质要求与安排（4学分）等。</w:t>
      </w:r>
    </w:p>
    <w:p w:rsidR="00FF2F13" w:rsidRDefault="00FF2F13" w:rsidP="00FF2F13">
      <w:pPr>
        <w:pStyle w:val="a8"/>
        <w:tabs>
          <w:tab w:val="left" w:pos="1080"/>
        </w:tabs>
        <w:spacing w:beforeAutospacing="0" w:afterAutospacing="0" w:line="460" w:lineRule="exact"/>
        <w:ind w:firstLineChars="200" w:firstLine="554"/>
        <w:rPr>
          <w:rFonts w:ascii="仿宋_GB2312" w:eastAsia="仿宋_GB2312" w:cs="仿宋_GB2312" w:hint="default"/>
          <w:b/>
          <w:sz w:val="28"/>
          <w:szCs w:val="28"/>
        </w:rPr>
      </w:pPr>
      <w:r>
        <w:rPr>
          <w:rFonts w:ascii="仿宋_GB2312" w:eastAsia="仿宋_GB2312" w:cs="仿宋_GB2312"/>
          <w:b/>
          <w:sz w:val="28"/>
          <w:szCs w:val="28"/>
        </w:rPr>
        <w:t>主要专业实验: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4"/>
        <w:gridCol w:w="5568"/>
        <w:gridCol w:w="845"/>
        <w:gridCol w:w="802"/>
      </w:tblGrid>
      <w:tr w:rsidR="00FF2F13" w:rsidTr="00EC676A">
        <w:trPr>
          <w:trHeight w:val="624"/>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after="120"/>
              <w:jc w:val="center"/>
              <w:rPr>
                <w:rFonts w:eastAsia="Times New Roman" w:hint="default"/>
                <w:b/>
                <w:szCs w:val="21"/>
              </w:rPr>
            </w:pPr>
            <w:r>
              <w:rPr>
                <w:rFonts w:eastAsia="Times New Roman" w:cs="宋体"/>
                <w:sz w:val="21"/>
                <w:szCs w:val="21"/>
              </w:rPr>
              <w:t>课程名称</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after="120"/>
              <w:jc w:val="center"/>
              <w:rPr>
                <w:rFonts w:eastAsia="Times New Roman" w:hint="default"/>
                <w:b/>
                <w:szCs w:val="21"/>
              </w:rPr>
            </w:pPr>
            <w:r>
              <w:rPr>
                <w:rFonts w:eastAsia="Times New Roman" w:cs="宋体"/>
                <w:sz w:val="21"/>
                <w:szCs w:val="21"/>
              </w:rPr>
              <w:t>主要内容</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after="120"/>
              <w:jc w:val="center"/>
              <w:rPr>
                <w:rFonts w:eastAsia="Times New Roman" w:hint="default"/>
                <w:b/>
                <w:szCs w:val="21"/>
              </w:rPr>
            </w:pPr>
            <w:r>
              <w:rPr>
                <w:rFonts w:eastAsia="Times New Roman" w:cs="宋体"/>
                <w:sz w:val="21"/>
                <w:szCs w:val="21"/>
              </w:rPr>
              <w:t>学期</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after="120"/>
              <w:jc w:val="center"/>
              <w:rPr>
                <w:rFonts w:eastAsia="Times New Roman" w:hint="default"/>
                <w:b/>
                <w:szCs w:val="21"/>
              </w:rPr>
            </w:pPr>
            <w:r>
              <w:rPr>
                <w:rFonts w:eastAsia="Times New Roman" w:cs="宋体"/>
                <w:sz w:val="21"/>
                <w:szCs w:val="21"/>
              </w:rPr>
              <w:t>学时</w:t>
            </w:r>
          </w:p>
        </w:tc>
      </w:tr>
      <w:tr w:rsidR="00FF2F13" w:rsidTr="00EC676A">
        <w:trPr>
          <w:trHeight w:val="1135"/>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高级语言程序设计（</w:t>
            </w:r>
            <w:r>
              <w:rPr>
                <w:rFonts w:eastAsia="仿宋_GB2312"/>
                <w:spacing w:val="-4"/>
              </w:rPr>
              <w:t>C</w:t>
            </w:r>
            <w:r>
              <w:rPr>
                <w:rFonts w:eastAsia="仿宋_GB2312" w:cs="仿宋_GB2312" w:hint="eastAsia"/>
                <w:spacing w:val="-4"/>
              </w:rPr>
              <w:t>）</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pacing w:val="-4"/>
              </w:rPr>
            </w:pPr>
            <w:r>
              <w:rPr>
                <w:rFonts w:eastAsia="仿宋_GB2312" w:cs="仿宋_GB2312" w:hint="eastAsia"/>
                <w:spacing w:val="-4"/>
              </w:rPr>
              <w:t>培养学生程序设计思维，训练学生能够根据算法编制程序，掌握编译、调试程序的基本技巧。内容包括数据类型的定义和使用、三种结构的程序设计、数组、函数、指针、结构体与共用体、文件操作等。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(20)</w:t>
            </w:r>
          </w:p>
        </w:tc>
      </w:tr>
      <w:tr w:rsidR="00FF2F13" w:rsidTr="00EC676A">
        <w:trPr>
          <w:trHeight w:val="930"/>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数据结构与算法</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训练学生掌握基本数据结构的组成及其实现方法，强化学生运用基本数据结构与算法进行复杂程序设计的能力。内容包括顺序表、链表、串、二叉树和图基本操作的实现等。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w:t>
            </w:r>
          </w:p>
        </w:tc>
      </w:tr>
      <w:tr w:rsidR="00FF2F13" w:rsidTr="00EC676A">
        <w:trPr>
          <w:trHeight w:val="1114"/>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数字逻辑与计算机组成原理</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培养学生对计算机组成原理的认识，通过对十六位计算机运算器的认识、掌握通用寄存器与存储器功能与实现、理解地址总线组成与指令总线的运用，掌握微控制器的原理，完成基本模型机的设计与实现或中断模型机的设计与实现。</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w:t>
            </w:r>
          </w:p>
        </w:tc>
      </w:tr>
      <w:tr w:rsidR="00FF2F13" w:rsidTr="00EC676A">
        <w:trPr>
          <w:trHeight w:val="1558"/>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数据库原理及应用</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训练学生熟练掌握常用</w:t>
            </w:r>
            <w:r>
              <w:rPr>
                <w:rFonts w:eastAsia="仿宋_GB2312"/>
                <w:spacing w:val="-4"/>
              </w:rPr>
              <w:t>RDBMS</w:t>
            </w:r>
            <w:r>
              <w:rPr>
                <w:rFonts w:eastAsia="仿宋_GB2312" w:cs="仿宋_GB2312" w:hint="eastAsia"/>
                <w:spacing w:val="-4"/>
              </w:rPr>
              <w:t>软件的使用和应用系统的维护，运用数据库基本原理和可视化程序设计工具进行数据库应用系统开发，提高利用数据库技术解决实际问题的技能。内容包括数据库、表建立与管理，数据查询和更新，视图、数据库安全性，数据库完整性，并发控制、存储过程与触发器，数据库编程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3</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w:t>
            </w:r>
          </w:p>
        </w:tc>
      </w:tr>
      <w:tr w:rsidR="00FF2F13" w:rsidTr="00EC676A">
        <w:trPr>
          <w:trHeight w:val="1254"/>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lastRenderedPageBreak/>
              <w:t>操作系统</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通过模拟仿真实验训练学生学习多道程序编程技术、理解进程的并发执行与控制、掌握信号量的使用，理解内存的分配与回收、存储保护、存储管理，了解文件结构、掌握磁盘空间管理、文件保护，了解设备分配与回收、设备共享等；具体实验有进程管理、存储管理、文件管理、设备管理。</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r>
      <w:tr w:rsidR="00FF2F13" w:rsidTr="00EC676A">
        <w:trPr>
          <w:trHeight w:val="1555"/>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数据通信与计算机网络</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通过实验加深对计算机网络相关软硬件知识，网络分层体系结构及典型网络协议等知识的理解，掌握各种网络设备的配置与管理方法，为今后从事计算机网络方面的工作打下良好的基础。具体内容包括：网线的制作及测试、网络基本命令应用、交换机</w:t>
            </w:r>
            <w:r>
              <w:rPr>
                <w:rFonts w:eastAsia="仿宋_GB2312"/>
                <w:spacing w:val="-4"/>
              </w:rPr>
              <w:t>VLAN</w:t>
            </w:r>
            <w:r>
              <w:rPr>
                <w:rFonts w:eastAsia="仿宋_GB2312" w:cs="仿宋_GB2312" w:hint="eastAsia"/>
                <w:spacing w:val="-4"/>
              </w:rPr>
              <w:t>的配置、路由器静态路由的配置、交换机及路由器综合应用等。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(12)</w:t>
            </w:r>
          </w:p>
        </w:tc>
      </w:tr>
      <w:tr w:rsidR="00FF2F13" w:rsidTr="00EC676A">
        <w:trPr>
          <w:trHeight w:val="1110"/>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面向对象程序设计（</w:t>
            </w:r>
            <w:r>
              <w:rPr>
                <w:rFonts w:eastAsia="仿宋_GB2312"/>
                <w:spacing w:val="-4"/>
              </w:rPr>
              <w:t>JAVA</w:t>
            </w:r>
            <w:r>
              <w:rPr>
                <w:rFonts w:eastAsia="仿宋_GB2312" w:cs="仿宋_GB2312" w:hint="eastAsia"/>
                <w:spacing w:val="-4"/>
              </w:rPr>
              <w:t>）</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训练学生具备利用</w:t>
            </w:r>
            <w:r>
              <w:rPr>
                <w:rFonts w:eastAsia="仿宋_GB2312"/>
                <w:spacing w:val="-4"/>
              </w:rPr>
              <w:t>JAVA</w:t>
            </w:r>
            <w:r>
              <w:rPr>
                <w:rFonts w:eastAsia="仿宋_GB2312" w:cs="仿宋_GB2312" w:hint="eastAsia"/>
                <w:spacing w:val="-4"/>
              </w:rPr>
              <w:t>在网络环境下开发、设计应用程序的能力，进一步培养学生的创新和解决实际问题的能力。内容包括面向对象编程基础、常用类、容器与泛型、输入输出流、多线程、</w:t>
            </w:r>
            <w:r>
              <w:rPr>
                <w:rFonts w:eastAsia="仿宋_GB2312"/>
                <w:spacing w:val="-4"/>
              </w:rPr>
              <w:t>AWT</w:t>
            </w:r>
            <w:r>
              <w:rPr>
                <w:rFonts w:eastAsia="仿宋_GB2312" w:cs="仿宋_GB2312" w:hint="eastAsia"/>
                <w:spacing w:val="-4"/>
              </w:rPr>
              <w:t>图形用户界面设、</w:t>
            </w:r>
            <w:r>
              <w:rPr>
                <w:rFonts w:eastAsia="仿宋_GB2312"/>
                <w:spacing w:val="-4"/>
              </w:rPr>
              <w:t>java</w:t>
            </w:r>
            <w:r>
              <w:rPr>
                <w:rFonts w:eastAsia="仿宋_GB2312" w:cs="仿宋_GB2312" w:hint="eastAsia"/>
                <w:spacing w:val="-4"/>
              </w:rPr>
              <w:t>数据库编程等。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w:t>
            </w:r>
          </w:p>
        </w:tc>
      </w:tr>
      <w:tr w:rsidR="00FF2F13" w:rsidTr="00EC676A">
        <w:trPr>
          <w:trHeight w:val="1565"/>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面向对象分析与设计</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使学生学会使用一种建模工具绘制</w:t>
            </w:r>
            <w:r>
              <w:rPr>
                <w:rFonts w:eastAsia="仿宋_GB2312"/>
                <w:spacing w:val="-4"/>
              </w:rPr>
              <w:t>UML</w:t>
            </w:r>
            <w:r>
              <w:rPr>
                <w:rFonts w:eastAsia="仿宋_GB2312" w:cs="仿宋_GB2312" w:hint="eastAsia"/>
                <w:spacing w:val="-4"/>
              </w:rPr>
              <w:t>中主要的模型图形，熟悉面向对象分析与设计的过程，进而运用面向对象的方法进行整个系统的分析、设计和建模。内容包括</w:t>
            </w:r>
            <w:r>
              <w:rPr>
                <w:rFonts w:eastAsia="仿宋_GB2312"/>
                <w:spacing w:val="-4"/>
              </w:rPr>
              <w:t>RationalRose/Visio</w:t>
            </w:r>
            <w:r>
              <w:rPr>
                <w:rFonts w:eastAsia="仿宋_GB2312" w:cs="仿宋_GB2312" w:hint="eastAsia"/>
                <w:spacing w:val="-4"/>
              </w:rPr>
              <w:t>基础，利用用例图、类图、活动图、顺序图与通信图、状态图、组件图与部署图建模，用</w:t>
            </w:r>
            <w:r>
              <w:rPr>
                <w:rFonts w:eastAsia="仿宋_GB2312"/>
                <w:spacing w:val="-4"/>
              </w:rPr>
              <w:t>UML</w:t>
            </w:r>
            <w:r>
              <w:rPr>
                <w:rFonts w:eastAsia="仿宋_GB2312" w:cs="仿宋_GB2312" w:hint="eastAsia"/>
                <w:spacing w:val="-4"/>
              </w:rPr>
              <w:t>系统建模等。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（16）</w:t>
            </w:r>
          </w:p>
        </w:tc>
      </w:tr>
      <w:tr w:rsidR="00FF2F13" w:rsidTr="00EC676A">
        <w:trPr>
          <w:trHeight w:val="933"/>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软件质量保证与测试</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使学生了解常用的软件测试工具，掌握软件测试的基本技能。内容包括测试管理工具、白盒测试用例设计技术与单元测试工具</w:t>
            </w:r>
            <w:r>
              <w:rPr>
                <w:rFonts w:eastAsia="仿宋_GB2312"/>
                <w:spacing w:val="-4"/>
              </w:rPr>
              <w:t>JUnit</w:t>
            </w:r>
            <w:r>
              <w:rPr>
                <w:rFonts w:eastAsia="仿宋_GB2312" w:cs="仿宋_GB2312" w:hint="eastAsia"/>
                <w:spacing w:val="-4"/>
              </w:rPr>
              <w:t>、性能测试工具</w:t>
            </w:r>
            <w:r>
              <w:rPr>
                <w:rFonts w:eastAsia="仿宋_GB2312"/>
                <w:spacing w:val="-4"/>
              </w:rPr>
              <w:t>Jmeter</w:t>
            </w:r>
            <w:r>
              <w:rPr>
                <w:rFonts w:eastAsia="仿宋_GB2312" w:cs="仿宋_GB2312" w:hint="eastAsia"/>
                <w:spacing w:val="-4"/>
              </w:rPr>
              <w:t>、自动化系统测试工具</w:t>
            </w:r>
            <w:r>
              <w:rPr>
                <w:rFonts w:eastAsia="仿宋_GB2312"/>
                <w:spacing w:val="-4"/>
              </w:rPr>
              <w:t>QTP</w:t>
            </w:r>
            <w:r>
              <w:rPr>
                <w:rFonts w:eastAsia="仿宋_GB2312" w:cs="仿宋_GB2312" w:hint="eastAsia"/>
                <w:spacing w:val="-4"/>
              </w:rPr>
              <w:t>的使用等。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5</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r>
      <w:tr w:rsidR="00FF2F13" w:rsidTr="00EC676A">
        <w:trPr>
          <w:trHeight w:val="1254"/>
          <w:jc w:val="center"/>
        </w:trPr>
        <w:tc>
          <w:tcPr>
            <w:tcW w:w="242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软件项目管理与团队建设</w:t>
            </w:r>
          </w:p>
        </w:tc>
        <w:tc>
          <w:tcPr>
            <w:tcW w:w="556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left"/>
              <w:rPr>
                <w:spacing w:val="-4"/>
              </w:rPr>
            </w:pPr>
            <w:r>
              <w:rPr>
                <w:rFonts w:eastAsia="仿宋_GB2312" w:cs="仿宋_GB2312" w:hint="eastAsia"/>
                <w:spacing w:val="-4"/>
              </w:rPr>
              <w:t>使学生了解常用的项目管理工具，掌握软件项目管理的基本技能，深化对软件项目管理技术的理解和体会，以及对实践经验的有效借鉴。内容包括</w:t>
            </w:r>
            <w:r>
              <w:rPr>
                <w:rFonts w:eastAsia="仿宋_GB2312"/>
                <w:spacing w:val="-4"/>
              </w:rPr>
              <w:t>MicrosoftProject</w:t>
            </w:r>
            <w:r>
              <w:rPr>
                <w:rFonts w:eastAsia="仿宋_GB2312" w:cs="仿宋_GB2312" w:hint="eastAsia"/>
                <w:spacing w:val="-4"/>
              </w:rPr>
              <w:t>环境、软件项目范围计划——需求管理、软件进度与成本计划、项目执行性能分析等。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6</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w:t>
            </w:r>
          </w:p>
        </w:tc>
      </w:tr>
      <w:tr w:rsidR="00FF2F13" w:rsidTr="00EC676A">
        <w:trPr>
          <w:trHeight w:val="454"/>
          <w:jc w:val="center"/>
        </w:trPr>
        <w:tc>
          <w:tcPr>
            <w:tcW w:w="7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限选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4、5、6</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40" w:lineRule="exact"/>
              <w:jc w:val="center"/>
              <w:rPr>
                <w:rFonts w:ascii="仿宋_GB2312" w:eastAsia="仿宋_GB2312" w:hAnsi="宋体" w:cs="宋体"/>
                <w:kern w:val="0"/>
                <w:szCs w:val="21"/>
              </w:rPr>
            </w:pPr>
            <w:r>
              <w:rPr>
                <w:rFonts w:ascii="仿宋_GB2312" w:eastAsia="仿宋_GB2312" w:hAnsi="宋体" w:cs="宋体" w:hint="eastAsia"/>
                <w:kern w:val="0"/>
                <w:szCs w:val="21"/>
              </w:rPr>
              <w:t>（80）</w:t>
            </w:r>
          </w:p>
        </w:tc>
      </w:tr>
      <w:tr w:rsidR="00FF2F13" w:rsidTr="00EC676A">
        <w:trPr>
          <w:trHeight w:val="454"/>
          <w:jc w:val="center"/>
        </w:trPr>
        <w:tc>
          <w:tcPr>
            <w:tcW w:w="7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jc w:val="center"/>
              <w:rPr>
                <w:rFonts w:ascii="仿宋_GB2312" w:eastAsia="仿宋_GB2312" w:hAnsi="宋体" w:cs="仿宋_GB2312"/>
                <w:kern w:val="0"/>
                <w:szCs w:val="21"/>
              </w:rPr>
            </w:pPr>
            <w:r>
              <w:rPr>
                <w:rFonts w:ascii="仿宋_GB2312" w:eastAsia="仿宋_GB2312" w:hAnsi="宋体" w:cs="宋体" w:hint="eastAsia"/>
                <w:kern w:val="0"/>
                <w:szCs w:val="21"/>
              </w:rPr>
              <w:t>任选</w:t>
            </w: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40" w:lineRule="exact"/>
              <w:jc w:val="center"/>
              <w:rPr>
                <w:rFonts w:ascii="仿宋_GB2312" w:eastAsia="仿宋_GB2312" w:hAnsi="宋体" w:cs="仿宋_GB2312"/>
                <w:spacing w:val="-34"/>
                <w:kern w:val="0"/>
                <w:szCs w:val="21"/>
              </w:rPr>
            </w:pPr>
            <w:r>
              <w:rPr>
                <w:rFonts w:ascii="仿宋_GB2312" w:eastAsia="仿宋_GB2312" w:hAnsi="宋体" w:cs="仿宋_GB2312" w:hint="eastAsia"/>
                <w:spacing w:val="-34"/>
                <w:kern w:val="0"/>
                <w:szCs w:val="21"/>
              </w:rPr>
              <w:t>4、5、6、7</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40" w:lineRule="exact"/>
              <w:jc w:val="center"/>
              <w:rPr>
                <w:rFonts w:ascii="仿宋_GB2312" w:eastAsia="仿宋_GB2312" w:hAnsi="宋体" w:cs="仿宋_GB2312"/>
                <w:kern w:val="0"/>
                <w:szCs w:val="21"/>
              </w:rPr>
            </w:pPr>
            <w:r>
              <w:rPr>
                <w:rFonts w:ascii="仿宋_GB2312" w:eastAsia="仿宋_GB2312" w:hAnsi="宋体" w:cs="宋体" w:hint="eastAsia"/>
                <w:kern w:val="0"/>
                <w:szCs w:val="21"/>
              </w:rPr>
              <w:t>（88）</w:t>
            </w:r>
          </w:p>
        </w:tc>
      </w:tr>
      <w:tr w:rsidR="00FF2F13" w:rsidTr="00EC676A">
        <w:trPr>
          <w:trHeight w:val="454"/>
          <w:jc w:val="center"/>
        </w:trPr>
        <w:tc>
          <w:tcPr>
            <w:tcW w:w="88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40" w:lineRule="exact"/>
              <w:jc w:val="center"/>
              <w:rPr>
                <w:rFonts w:ascii="仿宋_GB2312" w:eastAsia="仿宋_GB2312" w:hAnsi="宋体" w:cs="仿宋_GB2312"/>
                <w:kern w:val="0"/>
                <w:szCs w:val="21"/>
              </w:rPr>
            </w:pPr>
            <w:r>
              <w:rPr>
                <w:rFonts w:ascii="仿宋_GB2312" w:eastAsia="仿宋_GB2312" w:hAnsi="宋体" w:cs="宋体" w:hint="eastAsia"/>
                <w:kern w:val="0"/>
                <w:szCs w:val="21"/>
              </w:rPr>
              <w:t>总计</w:t>
            </w:r>
          </w:p>
        </w:tc>
        <w:tc>
          <w:tcPr>
            <w:tcW w:w="802"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40" w:lineRule="exact"/>
              <w:jc w:val="center"/>
              <w:rPr>
                <w:rFonts w:ascii="仿宋_GB2312" w:eastAsia="仿宋_GB2312" w:hAnsi="宋体" w:cs="仿宋_GB2312"/>
                <w:kern w:val="0"/>
                <w:szCs w:val="21"/>
              </w:rPr>
            </w:pPr>
            <w:r>
              <w:rPr>
                <w:rFonts w:ascii="仿宋_GB2312" w:eastAsia="仿宋_GB2312" w:hAnsi="宋体" w:cs="仿宋_GB2312" w:hint="eastAsia"/>
                <w:kern w:val="0"/>
                <w:szCs w:val="21"/>
              </w:rPr>
              <w:t>（300）</w:t>
            </w:r>
          </w:p>
        </w:tc>
      </w:tr>
    </w:tbl>
    <w:p w:rsidR="00FF2F13" w:rsidRDefault="00FF2F13" w:rsidP="00FF2F13">
      <w:pPr>
        <w:pStyle w:val="a8"/>
        <w:tabs>
          <w:tab w:val="left" w:pos="1080"/>
        </w:tabs>
        <w:adjustRightInd w:val="0"/>
        <w:snapToGrid w:val="0"/>
        <w:spacing w:beforeAutospacing="0" w:afterAutospacing="0" w:line="440" w:lineRule="exact"/>
        <w:ind w:firstLineChars="200" w:firstLine="552"/>
        <w:rPr>
          <w:rFonts w:ascii="黑体" w:eastAsia="黑体" w:cs="黑体" w:hint="default"/>
          <w:bCs/>
          <w:sz w:val="28"/>
          <w:szCs w:val="28"/>
        </w:rPr>
      </w:pPr>
      <w:r>
        <w:rPr>
          <w:rFonts w:ascii="黑体" w:eastAsia="黑体" w:cs="黑体"/>
          <w:bCs/>
          <w:sz w:val="28"/>
          <w:szCs w:val="28"/>
        </w:rPr>
        <w:t>七、课程设置、结构比例与说明</w:t>
      </w:r>
    </w:p>
    <w:p w:rsidR="00FF2F13" w:rsidRDefault="00FF2F13" w:rsidP="00FF2F13">
      <w:pPr>
        <w:adjustRightInd w:val="0"/>
        <w:snapToGrid w:val="0"/>
        <w:spacing w:line="44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1.理论教学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2421"/>
        <w:gridCol w:w="1440"/>
        <w:gridCol w:w="1620"/>
        <w:gridCol w:w="1440"/>
        <w:gridCol w:w="1440"/>
      </w:tblGrid>
      <w:tr w:rsidR="00FF2F13" w:rsidTr="00EC676A">
        <w:trPr>
          <w:trHeight w:val="452"/>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课程类别</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学分</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占总学分比</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学时</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占总学时比</w:t>
            </w:r>
          </w:p>
        </w:tc>
      </w:tr>
      <w:tr w:rsidR="00FF2F13" w:rsidTr="00EC676A">
        <w:trPr>
          <w:trHeight w:val="596"/>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必</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（公共基础课）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48.5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29.5%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830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39.3%</w:t>
            </w:r>
          </w:p>
        </w:tc>
      </w:tr>
      <w:tr w:rsidR="00FF2F13" w:rsidTr="00EC676A">
        <w:trPr>
          <w:trHeight w:val="576"/>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学科（专业）</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基础课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13.3%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364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17.2%</w:t>
            </w:r>
          </w:p>
        </w:tc>
      </w:tr>
      <w:tr w:rsidR="00FF2F13" w:rsidTr="00EC676A">
        <w:trPr>
          <w:trHeight w:val="454"/>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专业课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7.3%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192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9.1%</w:t>
            </w:r>
          </w:p>
        </w:tc>
      </w:tr>
      <w:tr w:rsidR="00FF2F13" w:rsidTr="00EC676A">
        <w:trPr>
          <w:trHeight w:val="454"/>
        </w:trPr>
        <w:tc>
          <w:tcPr>
            <w:tcW w:w="7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选</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w:t>
            </w: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专业课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11</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6.7%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176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8.3%</w:t>
            </w:r>
          </w:p>
        </w:tc>
      </w:tr>
      <w:tr w:rsidR="00FF2F13" w:rsidTr="00EC676A">
        <w:trPr>
          <w:trHeight w:val="627"/>
        </w:trPr>
        <w:tc>
          <w:tcPr>
            <w:tcW w:w="7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42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（全校性公共课）</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5.7%</w:t>
            </w:r>
          </w:p>
        </w:tc>
      </w:tr>
      <w:tr w:rsidR="00FF2F13" w:rsidTr="00EC676A">
        <w:trPr>
          <w:trHeight w:val="454"/>
        </w:trPr>
        <w:tc>
          <w:tcPr>
            <w:tcW w:w="31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合计</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101.5</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61.7%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1682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79.6%</w:t>
            </w:r>
          </w:p>
        </w:tc>
      </w:tr>
    </w:tbl>
    <w:p w:rsidR="00FF2F13" w:rsidRDefault="00FF2F13" w:rsidP="00FF2F13">
      <w:pPr>
        <w:pStyle w:val="2"/>
        <w:ind w:firstLine="552"/>
      </w:pPr>
      <w:r>
        <w:rPr>
          <w:rFonts w:hint="eastAsia"/>
        </w:rPr>
        <w:lastRenderedPageBreak/>
        <w:t>2.</w:t>
      </w:r>
      <w:r>
        <w:rPr>
          <w:rFonts w:hint="eastAsia"/>
        </w:rPr>
        <w:t>实践教学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706"/>
        <w:gridCol w:w="1840"/>
        <w:gridCol w:w="718"/>
        <w:gridCol w:w="709"/>
        <w:gridCol w:w="850"/>
        <w:gridCol w:w="709"/>
        <w:gridCol w:w="709"/>
        <w:gridCol w:w="718"/>
        <w:gridCol w:w="841"/>
        <w:gridCol w:w="850"/>
      </w:tblGrid>
      <w:tr w:rsidR="00FF2F13" w:rsidTr="00EC676A">
        <w:trPr>
          <w:trHeight w:val="355"/>
        </w:trPr>
        <w:tc>
          <w:tcPr>
            <w:tcW w:w="307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课程类别</w:t>
            </w:r>
          </w:p>
        </w:tc>
        <w:tc>
          <w:tcPr>
            <w:tcW w:w="7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Times New Roman" w:hAnsi="仿宋_GB2312" w:cs="仿宋_GB2312" w:hint="default"/>
              </w:rPr>
            </w:pPr>
            <w:r>
              <w:rPr>
                <w:rFonts w:ascii="仿宋_GB2312" w:eastAsia="仿宋_GB2312" w:hAnsi="仿宋_GB2312" w:cs="仿宋_GB2312"/>
                <w:sz w:val="21"/>
              </w:rPr>
              <w:t>学分</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占总学</w:t>
            </w:r>
          </w:p>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spacing w:val="-20"/>
              </w:rPr>
            </w:pPr>
            <w:r>
              <w:rPr>
                <w:rFonts w:ascii="仿宋_GB2312" w:eastAsia="仿宋_GB2312" w:hAnsi="仿宋_GB2312" w:cs="仿宋_GB2312"/>
                <w:sz w:val="21"/>
              </w:rPr>
              <w:t>分比</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spacing w:val="-20"/>
              </w:rPr>
            </w:pPr>
            <w:r>
              <w:rPr>
                <w:rFonts w:ascii="仿宋_GB2312" w:eastAsia="仿宋_GB2312" w:hAnsi="仿宋_GB2312" w:cs="仿宋_GB2312"/>
                <w:spacing w:val="-20"/>
                <w:sz w:val="21"/>
              </w:rPr>
              <w:t>其中课内实训</w:t>
            </w:r>
          </w:p>
        </w:tc>
        <w:tc>
          <w:tcPr>
            <w:tcW w:w="24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spacing w:val="-36"/>
              </w:rPr>
            </w:pPr>
            <w:r>
              <w:rPr>
                <w:rFonts w:ascii="仿宋_GB2312" w:eastAsia="仿宋_GB2312" w:hAnsi="仿宋_GB2312" w:cs="仿宋_GB2312"/>
                <w:sz w:val="21"/>
              </w:rPr>
              <w:t>其中实验教学</w:t>
            </w:r>
          </w:p>
        </w:tc>
      </w:tr>
      <w:tr w:rsidR="00FF2F13" w:rsidTr="00EC676A">
        <w:trPr>
          <w:trHeight w:val="467"/>
        </w:trPr>
        <w:tc>
          <w:tcPr>
            <w:tcW w:w="307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学时</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学分</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学时</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学分</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占总学</w:t>
            </w:r>
          </w:p>
          <w:p w:rsidR="00FF2F13" w:rsidRDefault="00FF2F13" w:rsidP="00EC676A">
            <w:pPr>
              <w:pStyle w:val="a8"/>
              <w:adjustRightInd w:val="0"/>
              <w:snapToGrid w:val="0"/>
              <w:spacing w:beforeAutospacing="0" w:afterAutospacing="0" w:line="240" w:lineRule="exact"/>
              <w:jc w:val="center"/>
              <w:textAlignment w:val="center"/>
              <w:rPr>
                <w:rFonts w:ascii="仿宋_GB2312" w:eastAsia="仿宋_GB2312" w:hAnsi="仿宋_GB2312" w:cs="仿宋_GB2312" w:hint="default"/>
              </w:rPr>
            </w:pPr>
            <w:r>
              <w:rPr>
                <w:rFonts w:ascii="仿宋_GB2312" w:eastAsia="仿宋_GB2312" w:hAnsi="仿宋_GB2312" w:cs="仿宋_GB2312"/>
                <w:sz w:val="21"/>
              </w:rPr>
              <w:t>分比</w:t>
            </w:r>
          </w:p>
        </w:tc>
      </w:tr>
      <w:tr w:rsidR="00FF2F13" w:rsidTr="00EC676A">
        <w:trPr>
          <w:trHeight w:val="663"/>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课内实践</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教学</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必</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（公共基础课）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r>
      <w:tr w:rsidR="00FF2F13" w:rsidTr="00EC676A">
        <w:trPr>
          <w:trHeight w:val="544"/>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学科（专业）</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基础课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144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84</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3.7%</w:t>
            </w:r>
          </w:p>
        </w:tc>
      </w:tr>
      <w:tr w:rsidR="00FF2F13" w:rsidTr="00EC676A">
        <w:trPr>
          <w:trHeight w:val="440"/>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48</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r>
      <w:tr w:rsidR="00FF2F13" w:rsidTr="00EC676A">
        <w:trPr>
          <w:trHeight w:val="303"/>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选</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168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168</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10.5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6.4%</w:t>
            </w:r>
          </w:p>
        </w:tc>
      </w:tr>
      <w:tr w:rsidR="00FF2F13" w:rsidTr="00EC676A">
        <w:trPr>
          <w:trHeight w:val="550"/>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（全校性公共课）</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cantSplit/>
          <w:trHeight w:hRule="exact" w:val="36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集中实践课程教学</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45周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32.5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19.8%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cantSplit/>
          <w:trHeight w:hRule="exact" w:val="454"/>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创新创业素质</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cantSplit/>
          <w:trHeight w:hRule="exact" w:val="275"/>
        </w:trPr>
        <w:tc>
          <w:tcPr>
            <w:tcW w:w="30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合计</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38.3%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130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w:t>
            </w: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300</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19.5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11.9%</w:t>
            </w:r>
          </w:p>
        </w:tc>
      </w:tr>
      <w:tr w:rsidR="00FF2F13" w:rsidTr="00EC676A">
        <w:trPr>
          <w:trHeight w:val="575"/>
        </w:trPr>
        <w:tc>
          <w:tcPr>
            <w:tcW w:w="918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备注：1.课内实践教学学时=课内实训学时+实验教学学时；</w:t>
            </w:r>
          </w:p>
          <w:p w:rsidR="00FF2F13" w:rsidRDefault="00FF2F13" w:rsidP="00EC676A">
            <w:pPr>
              <w:pStyle w:val="a8"/>
              <w:adjustRightInd w:val="0"/>
              <w:snapToGrid w:val="0"/>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 xml:space="preserve">      2.课内实践教学学分=课内实训学分+实验教学学分。 </w:t>
            </w:r>
          </w:p>
        </w:tc>
      </w:tr>
    </w:tbl>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3.说明：</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（1）毕业最低学分要求 164.5 学分 。</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（2）课内教学中实践（验）430学时，折合26.5学分；集中实践课程32.5学分；创新创业素质4学分。以上合计63学分，占总学分（毕业最低学分）38.3%。</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3）专业选修课程中，每生选修29学分即可（其中专业限选9.5学分，集中实践选修7.5学分，专业任选12学分）。通识课程（全校性公共课）选修8学分。创新创业素质选修4学分。选修共计41学分，占总学分（毕业最低学分）25%。</w:t>
      </w:r>
    </w:p>
    <w:p w:rsidR="00FF2F13" w:rsidRDefault="00FF2F13" w:rsidP="00FF2F13">
      <w:pPr>
        <w:pStyle w:val="3"/>
        <w:ind w:firstLine="552"/>
      </w:pPr>
      <w:r>
        <w:t>八、课堂教学计划表</w:t>
      </w:r>
      <w:r>
        <w:t xml:space="preserve"> </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334"/>
        <w:gridCol w:w="810"/>
        <w:gridCol w:w="15"/>
        <w:gridCol w:w="2214"/>
        <w:gridCol w:w="408"/>
        <w:gridCol w:w="510"/>
        <w:gridCol w:w="466"/>
        <w:gridCol w:w="539"/>
        <w:gridCol w:w="373"/>
        <w:gridCol w:w="373"/>
        <w:gridCol w:w="373"/>
        <w:gridCol w:w="373"/>
        <w:gridCol w:w="373"/>
        <w:gridCol w:w="373"/>
        <w:gridCol w:w="373"/>
        <w:gridCol w:w="374"/>
        <w:gridCol w:w="287"/>
        <w:gridCol w:w="823"/>
      </w:tblGrid>
      <w:tr w:rsidR="00FF2F13" w:rsidTr="00EC676A">
        <w:trPr>
          <w:trHeight w:val="340"/>
          <w:jc w:val="center"/>
        </w:trPr>
        <w:tc>
          <w:tcPr>
            <w:tcW w:w="6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    类别</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代码</w:t>
            </w:r>
          </w:p>
        </w:tc>
        <w:tc>
          <w:tcPr>
            <w:tcW w:w="2229"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课程名称</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学分</w:t>
            </w:r>
          </w:p>
        </w:tc>
        <w:tc>
          <w:tcPr>
            <w:tcW w:w="1515"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学时数</w:t>
            </w:r>
          </w:p>
        </w:tc>
        <w:tc>
          <w:tcPr>
            <w:tcW w:w="2985"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开课学期及周学时安排</w:t>
            </w:r>
          </w:p>
        </w:tc>
        <w:tc>
          <w:tcPr>
            <w:tcW w:w="28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考核方式</w:t>
            </w:r>
          </w:p>
        </w:tc>
        <w:tc>
          <w:tcPr>
            <w:tcW w:w="8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单位</w:t>
            </w: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229"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0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总计</w:t>
            </w:r>
          </w:p>
        </w:tc>
        <w:tc>
          <w:tcPr>
            <w:tcW w:w="46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讲授</w:t>
            </w: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（验）</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16"/>
                <w:w w:val="92"/>
                <w:kern w:val="0"/>
                <w:sz w:val="18"/>
                <w:szCs w:val="18"/>
              </w:rPr>
              <w:t>第一学</w:t>
            </w:r>
            <w:r>
              <w:rPr>
                <w:rFonts w:ascii="仿宋_GB2312" w:eastAsia="仿宋_GB2312" w:hAnsi="仿宋_GB2312" w:cs="仿宋_GB2312" w:hint="eastAsia"/>
                <w:spacing w:val="-23"/>
                <w:w w:val="92"/>
                <w:kern w:val="0"/>
                <w:sz w:val="18"/>
                <w:szCs w:val="18"/>
              </w:rPr>
              <w:t>年</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第二学</w:t>
            </w:r>
            <w:r>
              <w:rPr>
                <w:rFonts w:ascii="仿宋_GB2312" w:eastAsia="仿宋_GB2312" w:hAnsi="仿宋_GB2312" w:cs="仿宋_GB2312" w:hint="eastAsia"/>
                <w:spacing w:val="-10"/>
                <w:w w:val="95"/>
                <w:kern w:val="0"/>
                <w:sz w:val="18"/>
                <w:szCs w:val="18"/>
              </w:rPr>
              <w:t>年</w:t>
            </w:r>
          </w:p>
        </w:tc>
        <w:tc>
          <w:tcPr>
            <w:tcW w:w="74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第三学</w:t>
            </w:r>
            <w:r>
              <w:rPr>
                <w:rFonts w:ascii="仿宋_GB2312" w:eastAsia="仿宋_GB2312" w:hAnsi="仿宋_GB2312" w:cs="仿宋_GB2312" w:hint="eastAsia"/>
                <w:spacing w:val="-10"/>
                <w:w w:val="95"/>
                <w:kern w:val="0"/>
                <w:sz w:val="18"/>
                <w:szCs w:val="18"/>
              </w:rPr>
              <w:t>年</w:t>
            </w:r>
          </w:p>
        </w:tc>
        <w:tc>
          <w:tcPr>
            <w:tcW w:w="74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9"/>
                <w:w w:val="95"/>
                <w:kern w:val="0"/>
                <w:sz w:val="18"/>
                <w:szCs w:val="18"/>
              </w:rPr>
              <w:t>第四学</w:t>
            </w:r>
            <w:r>
              <w:rPr>
                <w:rFonts w:ascii="仿宋_GB2312" w:eastAsia="仿宋_GB2312" w:hAnsi="仿宋_GB2312" w:cs="仿宋_GB2312" w:hint="eastAsia"/>
                <w:spacing w:val="-13"/>
                <w:w w:val="95"/>
                <w:kern w:val="0"/>
                <w:sz w:val="18"/>
                <w:szCs w:val="18"/>
              </w:rPr>
              <w:t>年</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229"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0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6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3"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通识课程  </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公共基础课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11030010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思想道德修养与法律基础</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Thoughts and Morals Training and Law Basics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中国近现代史纲要</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Outline of Modern Chinese History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马克思主义基本原理概论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Survey of Marxism Basic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kern w:val="0"/>
                <w:sz w:val="18"/>
                <w:szCs w:val="18"/>
              </w:rPr>
              <w:t>11620020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w:t>
            </w:r>
          </w:p>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Introduction to Mao Zedong Thought and the Theoretical System of </w:t>
            </w:r>
            <w:r>
              <w:rPr>
                <w:rFonts w:ascii="仿宋_GB2312" w:eastAsia="仿宋_GB2312" w:hAnsi="仿宋_GB2312" w:cs="仿宋_GB2312" w:hint="eastAsia"/>
                <w:kern w:val="0"/>
                <w:sz w:val="18"/>
                <w:szCs w:val="18"/>
              </w:rPr>
              <w:lastRenderedPageBreak/>
              <w:t>Socialism with Chinese Characteristics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8"/>
                <w:kern w:val="0"/>
                <w:sz w:val="18"/>
                <w:szCs w:val="18"/>
              </w:rPr>
            </w:pPr>
            <w:r>
              <w:rPr>
                <w:rFonts w:ascii="仿宋_GB2312" w:eastAsia="仿宋_GB2312" w:hAnsi="仿宋_GB2312" w:cs="仿宋_GB2312" w:hint="eastAsia"/>
                <w:kern w:val="0"/>
                <w:sz w:val="18"/>
                <w:szCs w:val="18"/>
              </w:rPr>
              <w:t>11030050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形势与政策</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Situation and Policy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大学英语1</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大学英语2</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2</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20"/>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11020083</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大学英语3</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3</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20"/>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11020084</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大学英语4</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4</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20"/>
                <w:kern w:val="0"/>
                <w:sz w:val="18"/>
                <w:szCs w:val="18"/>
              </w:rPr>
              <w:t>外语学院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11530010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军事理论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Theory of Military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马院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11600011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大学生职业生涯规划</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Undergraduate Students Career Planning </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11600022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创新思维</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Innovative Thinking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11600031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创业实践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Entrepreneurship Practice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11600042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就业指导</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Employment Guidance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11090091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高等数学A1</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Advanced Mathematics A1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11090092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高等数学A2</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Advanced Mathematics A1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96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96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kern w:val="0"/>
                <w:szCs w:val="21"/>
              </w:rPr>
            </w:pPr>
            <w:r>
              <w:rPr>
                <w:rFonts w:ascii="仿宋_GB2312" w:eastAsia="仿宋_GB2312" w:hAnsi="宋体" w:cs="宋体"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11090110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线性代数</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Linear Algebra</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kern w:val="0"/>
                <w:szCs w:val="21"/>
              </w:rPr>
            </w:pPr>
            <w:r>
              <w:rPr>
                <w:rFonts w:ascii="仿宋_GB2312" w:eastAsia="仿宋_GB2312" w:hAnsi="宋体" w:cs="宋体"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11090020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概率统计</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Probability Statistics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kern w:val="0"/>
                <w:szCs w:val="21"/>
              </w:rPr>
            </w:pPr>
            <w:r>
              <w:rPr>
                <w:rFonts w:ascii="仿宋_GB2312" w:eastAsia="仿宋_GB2312" w:hAnsi="宋体" w:cs="宋体" w:hint="eastAsia"/>
                <w:kern w:val="0"/>
                <w:sz w:val="18"/>
                <w:szCs w:val="18"/>
              </w:rPr>
              <w:t>数科学院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264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pacing w:val="-8"/>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通识课程（公共必修课）合计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52.5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900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830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选修</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全校性公共选修课</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b/>
                <w:kern w:val="0"/>
                <w:sz w:val="18"/>
                <w:szCs w:val="18"/>
              </w:rPr>
            </w:pPr>
            <w:r>
              <w:rPr>
                <w:rFonts w:ascii="仿宋_GB2312" w:eastAsia="仿宋_GB2312" w:hAnsi="仿宋_GB2312" w:cs="仿宋_GB2312" w:hint="eastAsia"/>
                <w:kern w:val="0"/>
                <w:sz w:val="18"/>
                <w:szCs w:val="18"/>
              </w:rPr>
              <w:t>小  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widowControl/>
              <w:spacing w:line="240" w:lineRule="exact"/>
              <w:ind w:right="113"/>
              <w:rPr>
                <w:rFonts w:ascii="仿宋_GB2312" w:eastAsia="仿宋_GB2312" w:hAnsi="仿宋_GB2312" w:cs="仿宋_GB2312"/>
                <w:spacing w:val="-4"/>
                <w:kern w:val="0"/>
                <w:sz w:val="18"/>
                <w:szCs w:val="18"/>
              </w:rPr>
            </w:pPr>
            <w:r>
              <w:rPr>
                <w:rFonts w:ascii="仿宋_GB2312" w:eastAsia="仿宋_GB2312" w:hAnsi="仿宋_GB2312" w:cs="仿宋_GB2312" w:hint="eastAsia"/>
                <w:spacing w:val="-11"/>
                <w:kern w:val="0"/>
                <w:sz w:val="18"/>
                <w:szCs w:val="18"/>
              </w:rPr>
              <w:t>学科（专业）基础课程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21270050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Professional Introduction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cs="仿宋_GB2312"/>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21110330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★高级语言程序设计（C）</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High-level Language Programming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21110480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专业基础训练(C++案例）</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lastRenderedPageBreak/>
              <w:t>Professional Basic Training (C++ Case)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lastRenderedPageBreak/>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21110290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★离散数学</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Discrete Mathematics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21270020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★数据结构与算法</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 Structure and Algorithm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21110380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5"/>
                <w:szCs w:val="15"/>
              </w:rPr>
            </w:pPr>
            <w:r>
              <w:rPr>
                <w:rFonts w:ascii="仿宋_GB2312" w:eastAsia="仿宋_GB2312" w:hAnsi="仿宋_GB2312" w:cs="仿宋_GB2312" w:hint="eastAsia"/>
                <w:kern w:val="0"/>
                <w:sz w:val="15"/>
                <w:szCs w:val="15"/>
              </w:rPr>
              <w:t>★数字逻辑与计算机组成原理</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Digital Logic and Computer  Organization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21110940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★数据库原理及应用</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Database Principle and Application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21110710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★操作系统</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Operating System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21110500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★数据通信与计算机网络</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Data Communication and Computer Network</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szCs w:val="21"/>
              </w:rPr>
            </w:pPr>
            <w:r>
              <w:rPr>
                <w:rFonts w:ascii="仿宋_GB2312" w:eastAsia="仿宋_GB2312" w:hAnsi="宋体" w:cs="宋体" w:hint="eastAsia"/>
                <w:kern w:val="0"/>
                <w:sz w:val="18"/>
                <w:szCs w:val="18"/>
              </w:rPr>
              <w:t>31</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508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364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60</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7.5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宋体" w:hint="eastAsia"/>
                <w:kern w:val="0"/>
                <w:sz w:val="18"/>
                <w:szCs w:val="18"/>
              </w:rPr>
              <w:t>31111030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宋体" w:eastAsia="仿宋_GB2312" w:hAnsi="宋体" w:cs="宋体" w:hint="eastAsia"/>
                <w:sz w:val="20"/>
                <w:szCs w:val="20"/>
                <w:shd w:val="clear" w:color="auto" w:fill="FFFFFF"/>
              </w:rPr>
              <w:t>★</w:t>
            </w:r>
            <w:r>
              <w:rPr>
                <w:rFonts w:ascii="仿宋_GB2312" w:eastAsia="仿宋_GB2312" w:hAnsi="宋体" w:cs="宋体" w:hint="eastAsia"/>
                <w:kern w:val="0"/>
                <w:sz w:val="18"/>
                <w:szCs w:val="18"/>
              </w:rPr>
              <w:t>面向对象程序设计（JAVA）</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Object-Oriented Programming (JAVA)</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31110050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*★软件工程</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 xml:space="preserve">Software Engineering </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宋体" w:hint="eastAsia"/>
                <w:kern w:val="0"/>
                <w:sz w:val="18"/>
                <w:szCs w:val="18"/>
              </w:rPr>
              <w:t>31111020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*★面向对象分析与设计</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Object-Oriented Analysis and Design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31110650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*★软件质量保证与测试</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Software Quality Assurance and Testing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31111010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*★软件项目管理与团队建设</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Software Project Management and Team Building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szCs w:val="21"/>
              </w:rPr>
            </w:pPr>
            <w:r>
              <w:rPr>
                <w:rFonts w:ascii="仿宋_GB2312" w:eastAsia="仿宋_GB2312" w:hAnsi="宋体" w:cs="宋体" w:hint="eastAsia"/>
                <w:kern w:val="0"/>
                <w:sz w:val="18"/>
                <w:szCs w:val="18"/>
              </w:rPr>
              <w:t>240</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192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115" w:right="-104"/>
              <w:jc w:val="center"/>
              <w:rPr>
                <w:rFonts w:ascii="仿宋_GB2312" w:eastAsia="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宋体" w:cs="宋体" w:hint="eastAsia"/>
                <w:kern w:val="0"/>
                <w:sz w:val="18"/>
                <w:szCs w:val="18"/>
              </w:rPr>
              <w:t>互联网应用开发方向</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33270400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前端开发技术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Front-end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33270430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软件开发工具与环境</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Software Development Tools and Environment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33270480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用户界面设计与评测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User Interface Design and Evaluation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9.5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152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72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宋体" w:cs="宋体" w:hint="eastAsia"/>
                <w:kern w:val="0"/>
                <w:sz w:val="18"/>
                <w:szCs w:val="18"/>
              </w:rPr>
              <w:t>大数据应用开发方向</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33270350</w:t>
            </w:r>
          </w:p>
        </w:tc>
        <w:tc>
          <w:tcPr>
            <w:tcW w:w="221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Python程序设计</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仿宋_GB2312" w:cs="仿宋_GB2312" w:hint="eastAsia"/>
                <w:kern w:val="0"/>
                <w:sz w:val="18"/>
                <w:szCs w:val="18"/>
              </w:rPr>
              <w:t>Python Programming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33270370</w:t>
            </w:r>
          </w:p>
        </w:tc>
        <w:tc>
          <w:tcPr>
            <w:tcW w:w="221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大数据平台技术</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Big Data Platform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56</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33270360</w:t>
            </w:r>
          </w:p>
        </w:tc>
        <w:tc>
          <w:tcPr>
            <w:tcW w:w="221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大数据分析与开发</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Big Data Analysis and Development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lastRenderedPageBreak/>
              <w:t>4</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64</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9.5</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152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72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115" w:right="-104"/>
              <w:jc w:val="center"/>
              <w:rPr>
                <w:rFonts w:ascii="仿宋_GB2312" w:eastAsia="仿宋_GB2312" w:cs="宋体"/>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宋体" w:cs="宋体" w:hint="eastAsia"/>
                <w:kern w:val="0"/>
                <w:sz w:val="18"/>
                <w:szCs w:val="18"/>
              </w:rPr>
              <w:t>共享拓展模块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任选</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软件工程类</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34270080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工程经济学</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Engineering Economics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34270370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大型数据库（ORACLE）</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Large Database (ORACLE)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34270440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企业资源规划（ERP）</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Enterprise Resource Planning (ERP)</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34271600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C#与XML编程</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C# and XML programming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计算机与信息安全类</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hAnsi="宋体" w:cs="宋体" w:hint="eastAsia"/>
                <w:kern w:val="0"/>
                <w:sz w:val="18"/>
                <w:szCs w:val="18"/>
              </w:rPr>
              <w:t>34271420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算法设计与分析</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Algorithm Design and Analysis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34271490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网络安全概述</w:t>
            </w:r>
          </w:p>
          <w:p w:rsidR="00FF2F13" w:rsidRDefault="00FF2F13" w:rsidP="00EC676A">
            <w:pPr>
              <w:widowControl/>
              <w:spacing w:line="240" w:lineRule="exact"/>
              <w:jc w:val="center"/>
              <w:rPr>
                <w:rFonts w:ascii="仿宋_GB2312" w:eastAsia="仿宋_GB2312" w:cs="仿宋_GB2312"/>
                <w:kern w:val="0"/>
                <w:sz w:val="15"/>
                <w:szCs w:val="15"/>
              </w:rPr>
            </w:pPr>
            <w:r>
              <w:rPr>
                <w:rFonts w:ascii="仿宋_GB2312" w:eastAsia="仿宋_GB2312" w:hAnsi="宋体" w:cs="宋体" w:hint="eastAsia"/>
                <w:kern w:val="0"/>
                <w:sz w:val="18"/>
                <w:szCs w:val="18"/>
              </w:rPr>
              <w:t>Introduction to network security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r>
              <w:rPr>
                <w:rFonts w:ascii="仿宋_GB2312" w:eastAsia="仿宋_GB2312" w:cs="仿宋_GB2312"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34271520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云计算技术</w:t>
            </w:r>
          </w:p>
          <w:p w:rsidR="00FF2F13" w:rsidRDefault="00FF2F13" w:rsidP="00EC676A">
            <w:pPr>
              <w:widowControl/>
              <w:spacing w:line="240" w:lineRule="exact"/>
              <w:jc w:val="center"/>
              <w:rPr>
                <w:rFonts w:ascii="仿宋_GB2312" w:eastAsia="仿宋_GB2312" w:cs="仿宋_GB2312"/>
                <w:kern w:val="0"/>
                <w:sz w:val="15"/>
                <w:szCs w:val="15"/>
              </w:rPr>
            </w:pPr>
            <w:r>
              <w:rPr>
                <w:rFonts w:ascii="仿宋_GB2312" w:eastAsia="仿宋_GB2312" w:hAnsi="宋体" w:cs="宋体" w:hint="eastAsia"/>
                <w:kern w:val="0"/>
                <w:sz w:val="18"/>
                <w:szCs w:val="18"/>
              </w:rPr>
              <w:t>Cloud computing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r>
              <w:rPr>
                <w:rFonts w:ascii="仿宋_GB2312" w:eastAsia="仿宋_GB2312" w:hAnsi="宋体"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34270110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计算机系统结构</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Computer</w:t>
            </w:r>
            <w:r>
              <w:rPr>
                <w:rFonts w:ascii="仿宋_GB2312" w:eastAsia="仿宋_GB2312" w:hAnsi="宋体" w:cs="宋体" w:hint="eastAsia"/>
                <w:kern w:val="0"/>
                <w:sz w:val="18"/>
                <w:szCs w:val="18"/>
              </w:rPr>
              <w:t> </w:t>
            </w:r>
            <w:r>
              <w:rPr>
                <w:rFonts w:ascii="仿宋_GB2312" w:eastAsia="仿宋_GB2312" w:hAnsi="宋体" w:cs="宋体" w:hint="eastAsia"/>
                <w:kern w:val="0"/>
                <w:sz w:val="18"/>
                <w:szCs w:val="18"/>
              </w:rPr>
              <w:t>Architecture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34271250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编译原理</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Fundamentals of Compiling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人工智能与大数据类</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34270510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自然语言处理导论</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Introduction to Natural Language Processing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34270740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大数据导论</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Introduction to Big Data</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34270150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人工智能导论</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Artificial Intelligence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34270500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智能问答系统构建</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Construction of Intelligent Question Answering System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5"/>
                <w:szCs w:val="15"/>
              </w:rPr>
            </w:pPr>
            <w:r>
              <w:rPr>
                <w:rFonts w:ascii="仿宋_GB2312" w:eastAsia="仿宋_GB2312" w:hAnsi="宋体" w:cs="宋体" w:hint="eastAsia"/>
                <w:kern w:val="0"/>
                <w:sz w:val="18"/>
                <w:szCs w:val="18"/>
              </w:rPr>
              <w:t>物联网与嵌入式类</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34270350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Linux系统应用</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Linux System Application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34271470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嵌入式系统开发</w:t>
            </w:r>
          </w:p>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Embedded System Development</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34270830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物联网导论</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Introduction to the internet of things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r>
              <w:rPr>
                <w:rFonts w:ascii="仿宋_GB2312" w:eastAsia="仿宋_GB2312" w:cs="仿宋_GB2312"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宋体" w:cs="宋体" w:hint="eastAsia"/>
                <w:kern w:val="0"/>
                <w:sz w:val="18"/>
                <w:szCs w:val="18"/>
              </w:rPr>
              <w:t>素质能力拓展类</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34271480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文献检索与论文写作</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Literature search and paper writing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r>
              <w:rPr>
                <w:rFonts w:ascii="仿宋_GB2312" w:eastAsia="仿宋_GB2312" w:cs="仿宋_GB2312"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34270120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计算机专业英语</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Computer English</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34270130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技术认证课程</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Technical Certification Course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ind w:left="-115" w:right="-104"/>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通信工程类</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34271430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信号与系统</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Signals &amp; Systems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仿宋_GB2312" w:hint="eastAsia"/>
                <w:kern w:val="0"/>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r>
              <w:rPr>
                <w:rFonts w:ascii="仿宋_GB2312" w:eastAsia="仿宋_GB2312" w:cs="仿宋_GB2312" w:hint="eastAsia"/>
                <w:kern w:val="0"/>
                <w:sz w:val="18"/>
                <w:szCs w:val="18"/>
              </w:rPr>
              <w:t>计控学院</w:t>
            </w: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34271440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通信原理</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Communication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20</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4</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仿宋_GB2312"/>
                <w:kern w:val="0"/>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w:t>
            </w:r>
          </w:p>
        </w:tc>
        <w:tc>
          <w:tcPr>
            <w:tcW w:w="823"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widowControl/>
              <w:spacing w:line="240" w:lineRule="exact"/>
              <w:ind w:leftChars="-56" w:left="-115" w:rightChars="-53" w:right="-109"/>
              <w:jc w:val="center"/>
              <w:rPr>
                <w:rFonts w:ascii="仿宋_GB2312" w:eastAsia="仿宋_GB2312" w:cs="仿宋_GB2312"/>
                <w:kern w:val="0"/>
                <w:sz w:val="18"/>
                <w:szCs w:val="18"/>
              </w:rPr>
            </w:pPr>
          </w:p>
        </w:tc>
      </w:tr>
      <w:tr w:rsidR="00FF2F13" w:rsidTr="00EC676A">
        <w:trPr>
          <w:trHeight w:val="340"/>
          <w:jc w:val="center"/>
        </w:trPr>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12</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192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104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（88）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6</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r>
              <w:rPr>
                <w:rFonts w:ascii="仿宋_GB2312" w:eastAsia="仿宋_GB2312" w:cs="宋体" w:hint="eastAsia"/>
                <w:kern w:val="0"/>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宋体"/>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707"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合计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128</w:t>
            </w:r>
          </w:p>
        </w:tc>
        <w:tc>
          <w:tcPr>
            <w:tcW w:w="5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2112</w:t>
            </w:r>
          </w:p>
        </w:tc>
        <w:tc>
          <w:tcPr>
            <w:tcW w:w="4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1682</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130</w:t>
            </w:r>
          </w:p>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(300)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cs="仿宋_GB2312" w:hint="eastAsia"/>
                <w:kern w:val="0"/>
                <w:sz w:val="18"/>
                <w:szCs w:val="18"/>
              </w:rPr>
              <w:t>19</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25.5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17</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10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r>
              <w:rPr>
                <w:rFonts w:ascii="仿宋_GB2312" w:eastAsia="仿宋_GB2312" w:hAnsi="宋体" w:cs="宋体" w:hint="eastAsia"/>
                <w:kern w:val="0"/>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cs="仿宋_GB2312"/>
                <w:kern w:val="0"/>
                <w:sz w:val="18"/>
                <w:szCs w:val="18"/>
              </w:rPr>
            </w:pP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ind w:left="-115" w:right="-104"/>
              <w:jc w:val="center"/>
              <w:rPr>
                <w:rFonts w:ascii="仿宋_GB2312" w:eastAsia="仿宋_GB2312" w:cs="仿宋_GB2312"/>
                <w:kern w:val="0"/>
                <w:sz w:val="18"/>
                <w:szCs w:val="18"/>
              </w:rPr>
            </w:pPr>
          </w:p>
        </w:tc>
      </w:tr>
    </w:tbl>
    <w:p w:rsidR="00FF2F13" w:rsidRDefault="00FF2F13" w:rsidP="00FF2F13">
      <w:pPr>
        <w:pStyle w:val="a8"/>
        <w:spacing w:beforeAutospacing="0" w:afterAutospacing="0" w:line="320" w:lineRule="exact"/>
        <w:ind w:hanging="8"/>
        <w:rPr>
          <w:rFonts w:ascii="仿宋_GB2312" w:eastAsia="仿宋_GB2312" w:hAnsi="仿宋_GB2312" w:cs="仿宋_GB2312" w:hint="default"/>
        </w:rPr>
      </w:pPr>
      <w:r>
        <w:rPr>
          <w:rFonts w:ascii="仿宋_GB2312" w:eastAsia="仿宋_GB2312" w:hAnsi="仿宋_GB2312" w:cs="仿宋_GB2312"/>
        </w:rPr>
        <w:t>备注：</w:t>
      </w:r>
    </w:p>
    <w:p w:rsidR="00FF2F13" w:rsidRDefault="00FF2F13" w:rsidP="00FF2F13">
      <w:pPr>
        <w:pStyle w:val="a8"/>
        <w:spacing w:beforeAutospacing="0" w:afterAutospacing="0" w:line="320" w:lineRule="exact"/>
        <w:ind w:firstLineChars="200" w:firstLine="472"/>
        <w:rPr>
          <w:rFonts w:ascii="仿宋_GB2312" w:eastAsia="仿宋_GB2312" w:hAnsi="仿宋_GB2312" w:cs="仿宋_GB2312" w:hint="default"/>
        </w:rPr>
      </w:pPr>
      <w:r>
        <w:rPr>
          <w:rFonts w:ascii="仿宋_GB2312" w:eastAsia="仿宋_GB2312" w:hAnsi="仿宋_GB2312" w:cs="仿宋_GB2312"/>
        </w:rPr>
        <w:t>1.考核方式中，1表示考试，2表示考查；实践（验）列中，无括号的表示实训学时数，（）内表示实验学时数。</w:t>
      </w:r>
    </w:p>
    <w:p w:rsidR="00FF2F13" w:rsidRDefault="00FF2F13" w:rsidP="00FF2F13">
      <w:pPr>
        <w:pStyle w:val="a8"/>
        <w:spacing w:beforeAutospacing="0" w:afterAutospacing="0" w:line="320" w:lineRule="exact"/>
        <w:ind w:firstLineChars="200" w:firstLine="472"/>
        <w:rPr>
          <w:rFonts w:ascii="仿宋_GB2312" w:eastAsia="仿宋_GB2312" w:hAnsi="仿宋_GB2312" w:cs="仿宋_GB2312" w:hint="default"/>
        </w:rPr>
      </w:pPr>
      <w:r>
        <w:rPr>
          <w:rFonts w:ascii="仿宋_GB2312" w:eastAsia="仿宋_GB2312" w:hAnsi="仿宋_GB2312" w:cs="仿宋_GB2312"/>
        </w:rPr>
        <w:t>2.在专业核心课程名称前面加“★”，在专创融合（至少10学分）专业课程名称的前面加“*”。</w:t>
      </w:r>
    </w:p>
    <w:p w:rsidR="00FF2F13" w:rsidRDefault="00FF2F13" w:rsidP="00FF2F13">
      <w:pPr>
        <w:pStyle w:val="a8"/>
        <w:spacing w:beforeAutospacing="0" w:afterAutospacing="0" w:line="320" w:lineRule="exact"/>
        <w:ind w:firstLineChars="200" w:firstLine="472"/>
        <w:rPr>
          <w:rFonts w:ascii="仿宋_GB2312" w:eastAsia="仿宋_GB2312" w:hAnsi="仿宋_GB2312" w:cs="仿宋_GB2312" w:hint="default"/>
        </w:rPr>
      </w:pPr>
      <w:r>
        <w:rPr>
          <w:rFonts w:ascii="仿宋_GB2312" w:eastAsia="仿宋_GB2312" w:hAnsi="仿宋_GB2312" w:cs="仿宋_GB2312"/>
        </w:rPr>
        <w:t>3.学生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p>
    <w:p w:rsidR="00FF2F13" w:rsidRDefault="00FF2F13" w:rsidP="00FF2F13">
      <w:pPr>
        <w:pStyle w:val="3"/>
        <w:ind w:firstLine="552"/>
      </w:pPr>
      <w:r>
        <w:t>九、集中实践课程教学计划表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50"/>
        <w:gridCol w:w="1938"/>
        <w:gridCol w:w="667"/>
        <w:gridCol w:w="692"/>
        <w:gridCol w:w="709"/>
        <w:gridCol w:w="477"/>
        <w:gridCol w:w="477"/>
        <w:gridCol w:w="477"/>
        <w:gridCol w:w="477"/>
        <w:gridCol w:w="477"/>
        <w:gridCol w:w="477"/>
        <w:gridCol w:w="477"/>
        <w:gridCol w:w="477"/>
        <w:gridCol w:w="654"/>
      </w:tblGrid>
      <w:tr w:rsidR="00FF2F13" w:rsidTr="00EC676A">
        <w:trPr>
          <w:trHeight w:val="340"/>
          <w:jc w:val="center"/>
        </w:trPr>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课程代码</w:t>
            </w:r>
          </w:p>
        </w:tc>
        <w:tc>
          <w:tcPr>
            <w:tcW w:w="19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课程名称</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学分</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修读</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性质</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安排</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周数</w:t>
            </w:r>
          </w:p>
        </w:tc>
        <w:tc>
          <w:tcPr>
            <w:tcW w:w="381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开课学期及周数安排</w:t>
            </w:r>
          </w:p>
        </w:tc>
        <w:tc>
          <w:tcPr>
            <w:tcW w:w="65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单位</w:t>
            </w:r>
          </w:p>
        </w:tc>
      </w:tr>
      <w:tr w:rsidR="00FF2F13" w:rsidTr="00EC676A">
        <w:trPr>
          <w:trHeight w:val="340"/>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9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69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40" w:lineRule="exact"/>
              <w:rPr>
                <w:rFonts w:ascii="仿宋_GB2312" w:eastAsia="仿宋_GB2312" w:hAnsi="仿宋_GB2312" w:cs="仿宋_GB2312" w:hint="default"/>
                <w:szCs w:val="21"/>
              </w:rPr>
            </w:pPr>
            <w:r>
              <w:rPr>
                <w:rFonts w:ascii="仿宋_GB2312" w:eastAsia="仿宋_GB2312" w:hAnsi="仿宋_GB2312" w:cs="仿宋_GB2312"/>
                <w:spacing w:val="5"/>
                <w:w w:val="95"/>
                <w:sz w:val="21"/>
                <w:szCs w:val="21"/>
              </w:rPr>
              <w:t>第一学</w:t>
            </w:r>
            <w:r>
              <w:rPr>
                <w:rFonts w:ascii="仿宋_GB2312" w:eastAsia="仿宋_GB2312" w:hAnsi="仿宋_GB2312" w:cs="仿宋_GB2312"/>
                <w:spacing w:val="-6"/>
                <w:w w:val="95"/>
                <w:sz w:val="21"/>
                <w:szCs w:val="21"/>
              </w:rPr>
              <w:t>年</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40" w:lineRule="exact"/>
              <w:rPr>
                <w:rFonts w:ascii="仿宋_GB2312" w:eastAsia="仿宋_GB2312" w:hAnsi="仿宋_GB2312" w:cs="仿宋_GB2312" w:hint="default"/>
                <w:szCs w:val="21"/>
              </w:rPr>
            </w:pPr>
            <w:r>
              <w:rPr>
                <w:rFonts w:ascii="仿宋_GB2312" w:eastAsia="仿宋_GB2312" w:hAnsi="仿宋_GB2312" w:cs="仿宋_GB2312"/>
                <w:spacing w:val="5"/>
                <w:w w:val="95"/>
                <w:sz w:val="21"/>
                <w:szCs w:val="21"/>
              </w:rPr>
              <w:t>第</w:t>
            </w:r>
            <w:r>
              <w:rPr>
                <w:rFonts w:ascii="仿宋_GB2312" w:eastAsia="仿宋_GB2312" w:hAnsi="仿宋_GB2312" w:cs="仿宋_GB2312"/>
                <w:w w:val="95"/>
                <w:sz w:val="21"/>
                <w:szCs w:val="21"/>
              </w:rPr>
              <w:t>二学年</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40" w:lineRule="exact"/>
              <w:rPr>
                <w:rFonts w:ascii="仿宋_GB2312" w:eastAsia="仿宋_GB2312" w:hAnsi="仿宋_GB2312" w:cs="仿宋_GB2312" w:hint="default"/>
                <w:szCs w:val="21"/>
              </w:rPr>
            </w:pPr>
            <w:r>
              <w:rPr>
                <w:rFonts w:ascii="仿宋_GB2312" w:eastAsia="仿宋_GB2312" w:hAnsi="仿宋_GB2312" w:cs="仿宋_GB2312"/>
                <w:spacing w:val="5"/>
                <w:w w:val="95"/>
                <w:sz w:val="21"/>
                <w:szCs w:val="21"/>
              </w:rPr>
              <w:t>第三学</w:t>
            </w:r>
            <w:r>
              <w:rPr>
                <w:rFonts w:ascii="仿宋_GB2312" w:eastAsia="仿宋_GB2312" w:hAnsi="仿宋_GB2312" w:cs="仿宋_GB2312"/>
                <w:spacing w:val="-6"/>
                <w:w w:val="95"/>
                <w:sz w:val="21"/>
                <w:szCs w:val="21"/>
              </w:rPr>
              <w:t>年</w:t>
            </w:r>
          </w:p>
        </w:tc>
        <w:tc>
          <w:tcPr>
            <w:tcW w:w="95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pStyle w:val="a8"/>
              <w:spacing w:beforeAutospacing="0" w:afterAutospacing="0" w:line="240" w:lineRule="exact"/>
              <w:rPr>
                <w:rFonts w:ascii="仿宋_GB2312" w:eastAsia="仿宋_GB2312" w:hAnsi="仿宋_GB2312" w:cs="仿宋_GB2312" w:hint="default"/>
                <w:szCs w:val="21"/>
              </w:rPr>
            </w:pPr>
            <w:r>
              <w:rPr>
                <w:rFonts w:ascii="仿宋_GB2312" w:eastAsia="仿宋_GB2312" w:hAnsi="仿宋_GB2312" w:cs="仿宋_GB2312"/>
                <w:spacing w:val="5"/>
                <w:w w:val="95"/>
                <w:sz w:val="21"/>
                <w:szCs w:val="21"/>
              </w:rPr>
              <w:t>第四学</w:t>
            </w:r>
            <w:r>
              <w:rPr>
                <w:rFonts w:ascii="仿宋_GB2312" w:eastAsia="仿宋_GB2312" w:hAnsi="仿宋_GB2312" w:cs="仿宋_GB2312"/>
                <w:spacing w:val="-6"/>
                <w:w w:val="95"/>
                <w:sz w:val="21"/>
                <w:szCs w:val="21"/>
              </w:rPr>
              <w:t>年</w:t>
            </w:r>
          </w:p>
        </w:tc>
        <w:tc>
          <w:tcPr>
            <w:tcW w:w="65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r>
      <w:tr w:rsidR="00FF2F13" w:rsidTr="00EC676A">
        <w:trPr>
          <w:trHeight w:val="340"/>
          <w:jc w:val="center"/>
        </w:trPr>
        <w:tc>
          <w:tcPr>
            <w:tcW w:w="10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93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6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69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5</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6</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7</w:t>
            </w:r>
          </w:p>
        </w:tc>
        <w:tc>
          <w:tcPr>
            <w:tcW w:w="477"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w:t>
            </w:r>
          </w:p>
        </w:tc>
        <w:tc>
          <w:tcPr>
            <w:tcW w:w="65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41530010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军事技能</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Military Skills</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教研室</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41620010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毛泽东思想和中国特色社会主义理论体系概论实践</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Introduction and Practice of Mao Zedong Thought and the Theoretical System of Socialism with Chinese Characteristics</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pacing w:val="-20"/>
                <w:sz w:val="18"/>
                <w:szCs w:val="18"/>
              </w:rPr>
            </w:pPr>
            <w:r>
              <w:rPr>
                <w:rFonts w:ascii="仿宋_GB2312" w:eastAsia="仿宋_GB2312" w:hAnsi="仿宋_GB2312" w:cs="仿宋_GB2312"/>
                <w:spacing w:val="-20"/>
                <w:sz w:val="18"/>
                <w:szCs w:val="18"/>
              </w:rPr>
              <w:t>马院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41270070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劳动教育</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Labour Education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pacing w:val="-20"/>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41110100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专业认知实习</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Professional Cognitive Practice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41110130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★数据结构课程设计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Course Design of Data Structure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41110140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★数据库课程设计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Course Design of Database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41110160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★软件工程课程设计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Course Design of Software Engineering</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lastRenderedPageBreak/>
              <w:t>42110180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工程化项目训练</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（互联网应用开发）</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Engineering Project Training</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(Internet Application Development)</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42110190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工程化项目训练</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（大数据应用开发）</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Engineering Project Training</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(Big Data Application Development)</w:t>
            </w: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42270030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企业实训</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（互联网应用开发）</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 xml:space="preserve">Enterprise Practical Training </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(Internet Application Development)</w:t>
            </w:r>
          </w:p>
        </w:tc>
        <w:tc>
          <w:tcPr>
            <w:tcW w:w="6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4.5</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9</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9</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42270040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企业实训</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（大数据应用开发）</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 xml:space="preserve">Enterprise Practical Training </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(Big Data Application Development)</w:t>
            </w:r>
          </w:p>
        </w:tc>
        <w:tc>
          <w:tcPr>
            <w:tcW w:w="6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选修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9</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9</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41110010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毕业实习</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Practice</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105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41110280</w:t>
            </w:r>
          </w:p>
        </w:tc>
        <w:tc>
          <w:tcPr>
            <w:tcW w:w="193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毕业论文（设计）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Thesis (Design)</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10</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7</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29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合计</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32.5</w:t>
            </w:r>
          </w:p>
        </w:tc>
        <w:tc>
          <w:tcPr>
            <w:tcW w:w="69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45</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16</w:t>
            </w:r>
          </w:p>
        </w:tc>
        <w:tc>
          <w:tcPr>
            <w:tcW w:w="47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15</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r>
    </w:tbl>
    <w:p w:rsidR="00FF2F13" w:rsidRDefault="00FF2F13" w:rsidP="00FF2F13">
      <w:pPr>
        <w:pStyle w:val="3"/>
        <w:ind w:firstLine="552"/>
      </w:pPr>
      <w:r>
        <w:t>十、创新创业教学安排表</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296"/>
        <w:gridCol w:w="1451"/>
        <w:gridCol w:w="886"/>
        <w:gridCol w:w="432"/>
        <w:gridCol w:w="539"/>
        <w:gridCol w:w="493"/>
        <w:gridCol w:w="730"/>
        <w:gridCol w:w="393"/>
        <w:gridCol w:w="393"/>
        <w:gridCol w:w="393"/>
        <w:gridCol w:w="393"/>
        <w:gridCol w:w="395"/>
        <w:gridCol w:w="394"/>
        <w:gridCol w:w="393"/>
        <w:gridCol w:w="394"/>
        <w:gridCol w:w="43"/>
        <w:gridCol w:w="334"/>
        <w:gridCol w:w="765"/>
      </w:tblGrid>
      <w:tr w:rsidR="00FF2F13" w:rsidTr="00EC676A">
        <w:trPr>
          <w:trHeight w:hRule="exact" w:val="475"/>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ind w:firstLineChars="100" w:firstLine="206"/>
              <w:rPr>
                <w:rFonts w:ascii="仿宋_GB2312" w:eastAsia="仿宋_GB2312" w:hAnsi="仿宋_GB2312" w:cs="仿宋_GB2312" w:hint="default"/>
                <w:sz w:val="21"/>
                <w:szCs w:val="21"/>
              </w:rPr>
            </w:pPr>
            <w:r>
              <w:rPr>
                <w:rFonts w:ascii="仿宋_GB2312" w:eastAsia="仿宋_GB2312" w:hAnsi="仿宋_GB2312" w:cs="仿宋_GB2312"/>
                <w:sz w:val="21"/>
                <w:szCs w:val="21"/>
              </w:rPr>
              <w:t>创新创业类通识课程（公共必修课）（4学分）</w:t>
            </w:r>
          </w:p>
        </w:tc>
      </w:tr>
      <w:tr w:rsidR="00FF2F13" w:rsidTr="00EC676A">
        <w:trPr>
          <w:trHeight w:hRule="exact" w:val="284"/>
          <w:jc w:val="center"/>
        </w:trPr>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代码</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762"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学时数</w:t>
            </w:r>
          </w:p>
        </w:tc>
        <w:tc>
          <w:tcPr>
            <w:tcW w:w="3148"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开课学期及周学时安排</w:t>
            </w:r>
          </w:p>
        </w:tc>
        <w:tc>
          <w:tcPr>
            <w:tcW w:w="377"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考核方式</w:t>
            </w:r>
          </w:p>
        </w:tc>
        <w:tc>
          <w:tcPr>
            <w:tcW w:w="7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FF2F13" w:rsidTr="00EC676A">
        <w:trPr>
          <w:trHeight w:hRule="exact" w:val="284"/>
          <w:jc w:val="center"/>
        </w:trPr>
        <w:tc>
          <w:tcPr>
            <w:tcW w:w="10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2337"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总计</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讲授</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（验）</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2"/>
                <w:kern w:val="0"/>
                <w:szCs w:val="21"/>
              </w:rPr>
              <w:t>第一学年</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第二学年</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第三学年</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第四学年</w:t>
            </w:r>
          </w:p>
        </w:tc>
        <w:tc>
          <w:tcPr>
            <w:tcW w:w="377"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7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Cs w:val="21"/>
              </w:rPr>
            </w:pPr>
          </w:p>
        </w:tc>
      </w:tr>
      <w:tr w:rsidR="00FF2F13" w:rsidTr="00EC676A">
        <w:trPr>
          <w:trHeight w:hRule="exact" w:val="284"/>
          <w:jc w:val="center"/>
        </w:trPr>
        <w:tc>
          <w:tcPr>
            <w:tcW w:w="10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2337"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49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377"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Cs w:val="21"/>
              </w:rPr>
            </w:pPr>
          </w:p>
        </w:tc>
        <w:tc>
          <w:tcPr>
            <w:tcW w:w="7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Cs w:val="21"/>
              </w:rPr>
            </w:pPr>
          </w:p>
        </w:tc>
      </w:tr>
      <w:tr w:rsidR="00FF2F13" w:rsidTr="00EC676A">
        <w:trPr>
          <w:trHeight w:hRule="exact" w:val="980"/>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11600011</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大学生职业生涯规划</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Undergraduate Students Career Planning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551"/>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11600022</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创新思维</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Innovative Thinking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590"/>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11600031</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创业实践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Entrepreneurship Practice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701"/>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11600042</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就业指导</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Employment Guidance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7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spacing w:line="300" w:lineRule="exact"/>
              <w:ind w:leftChars="-30" w:left="-62"/>
              <w:jc w:val="center"/>
              <w:rPr>
                <w:rFonts w:ascii="仿宋_GB2312" w:eastAsia="仿宋_GB2312" w:hAnsi="仿宋_GB2312" w:cs="仿宋_GB2312"/>
                <w:spacing w:val="-20"/>
                <w:kern w:val="0"/>
                <w:szCs w:val="21"/>
              </w:rPr>
            </w:pPr>
            <w:r>
              <w:rPr>
                <w:rFonts w:ascii="仿宋_GB2312" w:eastAsia="仿宋_GB2312" w:hAnsi="仿宋_GB2312" w:cs="仿宋_GB2312" w:hint="eastAsia"/>
                <w:spacing w:val="-12"/>
                <w:kern w:val="0"/>
                <w:szCs w:val="21"/>
              </w:rPr>
              <w:t>学院</w:t>
            </w:r>
          </w:p>
        </w:tc>
      </w:tr>
      <w:tr w:rsidR="00FF2F13" w:rsidTr="00EC676A">
        <w:trPr>
          <w:trHeight w:hRule="exact" w:val="668"/>
          <w:jc w:val="center"/>
        </w:trPr>
        <w:tc>
          <w:tcPr>
            <w:tcW w:w="3338"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76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leftChars="-30" w:left="-62"/>
              <w:jc w:val="center"/>
              <w:rPr>
                <w:rFonts w:ascii="仿宋_GB2312" w:eastAsia="仿宋_GB2312" w:hAnsi="仿宋_GB2312" w:cs="仿宋_GB2312"/>
                <w:spacing w:val="-12"/>
                <w:kern w:val="0"/>
                <w:szCs w:val="21"/>
              </w:rPr>
            </w:pPr>
            <w:r>
              <w:rPr>
                <w:rFonts w:ascii="仿宋_GB2312" w:eastAsia="仿宋_GB2312" w:hAnsi="仿宋_GB2312" w:cs="仿宋_GB2312" w:hint="eastAsia"/>
                <w:spacing w:val="-12"/>
                <w:kern w:val="0"/>
                <w:szCs w:val="21"/>
              </w:rPr>
              <w:t>三创</w:t>
            </w:r>
          </w:p>
          <w:p w:rsidR="00FF2F13" w:rsidRDefault="00FF2F13" w:rsidP="00EC676A">
            <w:pPr>
              <w:widowControl/>
              <w:spacing w:line="300" w:lineRule="exact"/>
              <w:ind w:leftChars="-30" w:left="-62"/>
              <w:jc w:val="center"/>
              <w:rPr>
                <w:rFonts w:ascii="仿宋_GB2312" w:eastAsia="仿宋_GB2312" w:hAnsi="仿宋_GB2312" w:cs="仿宋_GB2312"/>
                <w:kern w:val="0"/>
                <w:szCs w:val="21"/>
              </w:rPr>
            </w:pPr>
            <w:r>
              <w:rPr>
                <w:rFonts w:ascii="仿宋_GB2312" w:eastAsia="仿宋_GB2312" w:hAnsi="仿宋_GB2312" w:cs="仿宋_GB2312" w:hint="eastAsia"/>
                <w:spacing w:val="-12"/>
                <w:kern w:val="0"/>
                <w:szCs w:val="21"/>
              </w:rPr>
              <w:t>学院</w:t>
            </w:r>
          </w:p>
        </w:tc>
      </w:tr>
      <w:tr w:rsidR="00FF2F13" w:rsidTr="00EC676A">
        <w:trPr>
          <w:trHeight w:val="603"/>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firstLineChars="150" w:firstLine="354"/>
              <w:rPr>
                <w:rFonts w:ascii="仿宋_GB2312" w:eastAsia="仿宋_GB2312" w:hAnsi="仿宋_GB2312" w:cs="仿宋_GB2312"/>
                <w:kern w:val="0"/>
                <w:sz w:val="24"/>
              </w:rPr>
            </w:pPr>
            <w:r>
              <w:rPr>
                <w:rFonts w:ascii="仿宋_GB2312" w:eastAsia="仿宋_GB2312" w:hAnsi="仿宋_GB2312" w:cs="仿宋_GB2312" w:hint="eastAsia"/>
                <w:sz w:val="24"/>
              </w:rPr>
              <w:t>创新创业素质要求与安排（4学分）</w:t>
            </w:r>
          </w:p>
        </w:tc>
      </w:tr>
      <w:tr w:rsidR="00FF2F13" w:rsidTr="00EC676A">
        <w:trPr>
          <w:trHeight w:hRule="exact" w:val="508"/>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序号</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活动内容</w:t>
            </w:r>
          </w:p>
        </w:tc>
        <w:tc>
          <w:tcPr>
            <w:tcW w:w="62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要求</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备注</w:t>
            </w:r>
          </w:p>
        </w:tc>
      </w:tr>
      <w:tr w:rsidR="00FF2F13" w:rsidTr="00EC676A">
        <w:trPr>
          <w:trHeight w:hRule="exact" w:val="1626"/>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lastRenderedPageBreak/>
              <w:t>1</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思想政治素养</w:t>
            </w:r>
          </w:p>
        </w:tc>
        <w:tc>
          <w:tcPr>
            <w:tcW w:w="62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具体详见三创学院有关文件</w:t>
            </w:r>
          </w:p>
        </w:tc>
      </w:tr>
      <w:tr w:rsidR="00FF2F13" w:rsidTr="00EC676A">
        <w:trPr>
          <w:trHeight w:hRule="exact" w:val="1010"/>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2</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公益志愿服务</w:t>
            </w:r>
          </w:p>
        </w:tc>
        <w:tc>
          <w:tcPr>
            <w:tcW w:w="6271"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记录学生参与文明城市创建、关怀弱势群体、扶贫济困、公益宣传、校园各类志愿公益活动、帮孤助残、法律援助、支教服务、社区建设、交通安全等志愿服务活动。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306"/>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3</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spacing w:val="-2"/>
              </w:rPr>
              <w:t>创新创业能力</w:t>
            </w:r>
          </w:p>
        </w:tc>
        <w:tc>
          <w:tcPr>
            <w:tcW w:w="6271"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972"/>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4</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spacing w:val="-2"/>
              </w:rPr>
            </w:pPr>
            <w:r>
              <w:rPr>
                <w:rFonts w:ascii="仿宋_GB2312" w:eastAsia="仿宋_GB2312" w:hAnsi="仿宋_GB2312" w:cs="仿宋_GB2312"/>
              </w:rPr>
              <w:t>社会实践能力</w:t>
            </w:r>
          </w:p>
        </w:tc>
        <w:tc>
          <w:tcPr>
            <w:tcW w:w="627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记录学生参加“三下乡”社会实践活动、寒暑假社会实践、就业实习、岗位见习、港澳台及国际交流访学及其它实践活动。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841"/>
          <w:jc w:val="center"/>
        </w:trPr>
        <w:tc>
          <w:tcPr>
            <w:tcW w:w="70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5</w:t>
            </w:r>
          </w:p>
        </w:tc>
        <w:tc>
          <w:tcPr>
            <w:tcW w:w="17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校园文化活动</w:t>
            </w:r>
          </w:p>
        </w:tc>
        <w:tc>
          <w:tcPr>
            <w:tcW w:w="6271"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记录学生参加文化艺术类、体育锻炼类、体育竞技类和心理健康类校园文化活动；参与各级各类校园文化活动竞赛。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bl>
    <w:p w:rsidR="00FF2F13" w:rsidRDefault="00FF2F13" w:rsidP="00FF2F13">
      <w:pPr>
        <w:pStyle w:val="3"/>
        <w:ind w:firstLine="552"/>
      </w:pPr>
      <w:r>
        <w:t>十一、各学期教学计划总体安排表</w:t>
      </w:r>
    </w:p>
    <w:tbl>
      <w:tblPr>
        <w:tblW w:w="9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517"/>
        <w:gridCol w:w="914"/>
        <w:gridCol w:w="975"/>
        <w:gridCol w:w="1286"/>
        <w:gridCol w:w="1019"/>
        <w:gridCol w:w="918"/>
        <w:gridCol w:w="625"/>
        <w:gridCol w:w="565"/>
        <w:gridCol w:w="2349"/>
      </w:tblGrid>
      <w:tr w:rsidR="00FF2F13" w:rsidTr="00EC676A">
        <w:trPr>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学年</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w:t>
            </w: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课堂教学</w:t>
            </w:r>
          </w:p>
        </w:tc>
        <w:tc>
          <w:tcPr>
            <w:tcW w:w="12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集中实践</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教学周数</w:t>
            </w:r>
          </w:p>
        </w:tc>
        <w:tc>
          <w:tcPr>
            <w:tcW w:w="10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机动</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学期周数</w:t>
            </w:r>
          </w:p>
        </w:tc>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寒暑假</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FF2F13" w:rsidTr="00EC676A">
        <w:trPr>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授课</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考试</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128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101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6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一</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第1学期入学教育0.5周</w:t>
            </w: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r>
      <w:tr w:rsidR="00FF2F13" w:rsidTr="00EC676A">
        <w:trPr>
          <w:trHeight w:val="45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二</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872"/>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三</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第6学期课堂教学和考试在前14周内结束，后6周“工程化项目训练”。</w:t>
            </w: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2245"/>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四</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56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23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第7学期均为考查课，课堂教学和考试在前8周内结束，第9-17周 (共9周)“企业实训”，第18-20周(共3周) “毕业论文（设计）”。</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第8学期毕业教育0.5周</w:t>
            </w:r>
          </w:p>
        </w:tc>
      </w:tr>
      <w:tr w:rsidR="00FF2F13" w:rsidTr="00EC676A">
        <w:trPr>
          <w:trHeight w:val="454"/>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62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65"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54"/>
          <w:jc w:val="center"/>
        </w:trPr>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合计</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99</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1286"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41.5</w:t>
            </w:r>
          </w:p>
        </w:tc>
        <w:tc>
          <w:tcPr>
            <w:tcW w:w="101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160</w:t>
            </w:r>
          </w:p>
        </w:tc>
        <w:tc>
          <w:tcPr>
            <w:tcW w:w="6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208</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bl>
    <w:p w:rsidR="00FF2F13" w:rsidRDefault="00FF2F13" w:rsidP="00FF2F13">
      <w:pPr>
        <w:pStyle w:val="1"/>
        <w:rPr>
          <w:spacing w:val="-6"/>
        </w:rPr>
      </w:pPr>
      <w:bookmarkStart w:id="5" w:name="_Toc8347"/>
      <w:r>
        <w:rPr>
          <w:rFonts w:hint="eastAsia"/>
          <w:spacing w:val="-6"/>
        </w:rPr>
        <w:t>2020</w:t>
      </w:r>
      <w:r>
        <w:rPr>
          <w:rFonts w:hint="eastAsia"/>
          <w:spacing w:val="-6"/>
        </w:rPr>
        <w:t>级电气工程及其自动化本科专业培养方案</w:t>
      </w:r>
      <w:bookmarkEnd w:id="5"/>
    </w:p>
    <w:p w:rsidR="00FF2F13" w:rsidRDefault="00FF2F13" w:rsidP="00FF2F13">
      <w:pPr>
        <w:spacing w:line="520" w:lineRule="exact"/>
        <w:rPr>
          <w:rFonts w:ascii="仿宋_GB2312" w:eastAsia="仿宋_GB2312" w:cs="仿宋_GB2312"/>
          <w:b/>
        </w:rPr>
      </w:pPr>
    </w:p>
    <w:p w:rsidR="00FF2F13" w:rsidRDefault="00FF2F13" w:rsidP="00FF2F13">
      <w:pPr>
        <w:spacing w:line="4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专业名称：电气工程及其自动化   专业代码：080601</w:t>
      </w:r>
    </w:p>
    <w:p w:rsidR="00FF2F13" w:rsidRDefault="00FF2F13" w:rsidP="00FF2F13">
      <w:pPr>
        <w:spacing w:line="4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所属学科门类：工学             授予学位：工学学士</w:t>
      </w:r>
    </w:p>
    <w:p w:rsidR="00FF2F13" w:rsidRDefault="00FF2F13" w:rsidP="00FF2F13">
      <w:pPr>
        <w:spacing w:line="420" w:lineRule="exact"/>
        <w:ind w:firstLineChars="100" w:firstLine="277"/>
        <w:rPr>
          <w:rFonts w:ascii="仿宋_GB2312" w:eastAsia="仿宋_GB2312" w:hAnsi="宋体" w:cs="仿宋_GB2312"/>
          <w:sz w:val="28"/>
          <w:szCs w:val="28"/>
        </w:rPr>
      </w:pPr>
      <w:r>
        <w:rPr>
          <w:rFonts w:ascii="仿宋_GB2312" w:eastAsia="仿宋_GB2312" w:cs="仿宋_GB2312" w:hint="eastAsia"/>
          <w:b/>
          <w:sz w:val="28"/>
          <w:szCs w:val="28"/>
        </w:rPr>
        <w:t>学制：四年                     所属学院：计算机与控制工程学院</w:t>
      </w:r>
    </w:p>
    <w:p w:rsidR="00FF2F13" w:rsidRDefault="00FF2F13" w:rsidP="00FF2F13">
      <w:pPr>
        <w:spacing w:line="4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毕业最低总学分：165学分       总学时： 2136学时</w:t>
      </w:r>
    </w:p>
    <w:p w:rsidR="00FF2F13" w:rsidRDefault="00FF2F13" w:rsidP="00FF2F13">
      <w:pPr>
        <w:spacing w:line="420" w:lineRule="exact"/>
        <w:ind w:firstLineChars="100" w:firstLine="277"/>
        <w:rPr>
          <w:rFonts w:ascii="仿宋_GB2312" w:eastAsia="仿宋_GB2312" w:hAnsi="宋体" w:cs="仿宋_GB2312"/>
          <w:sz w:val="28"/>
          <w:szCs w:val="28"/>
        </w:rPr>
      </w:pPr>
      <w:r>
        <w:rPr>
          <w:rFonts w:ascii="仿宋_GB2312" w:eastAsia="仿宋_GB2312" w:hAnsi="宋体" w:cs="仿宋_GB2312" w:hint="eastAsia"/>
          <w:b/>
          <w:sz w:val="28"/>
          <w:szCs w:val="28"/>
        </w:rPr>
        <w:t xml:space="preserve">专业负责人：林东亮             </w:t>
      </w:r>
      <w:r>
        <w:rPr>
          <w:rFonts w:ascii="仿宋_GB2312" w:eastAsia="仿宋_GB2312" w:cs="仿宋_GB2312" w:hint="eastAsia"/>
          <w:b/>
          <w:sz w:val="28"/>
          <w:szCs w:val="28"/>
        </w:rPr>
        <w:t>学院负责人：林文忠</w:t>
      </w:r>
    </w:p>
    <w:p w:rsidR="00FF2F13" w:rsidRDefault="00FF2F13" w:rsidP="00FF2F13">
      <w:pPr>
        <w:pStyle w:val="3"/>
        <w:spacing w:line="420" w:lineRule="exact"/>
        <w:ind w:firstLine="552"/>
        <w:rPr>
          <w:szCs w:val="28"/>
        </w:rPr>
      </w:pPr>
    </w:p>
    <w:p w:rsidR="00FF2F13" w:rsidRDefault="00FF2F13" w:rsidP="00FF2F13">
      <w:pPr>
        <w:pStyle w:val="a8"/>
        <w:spacing w:beforeAutospacing="0" w:afterAutospacing="0" w:line="420" w:lineRule="exact"/>
        <w:ind w:firstLineChars="200" w:firstLine="552"/>
        <w:rPr>
          <w:rFonts w:ascii="黑体" w:eastAsia="黑体" w:cs="黑体" w:hint="default"/>
          <w:bCs/>
          <w:sz w:val="28"/>
          <w:szCs w:val="28"/>
        </w:rPr>
      </w:pPr>
      <w:r>
        <w:rPr>
          <w:rFonts w:ascii="黑体" w:eastAsia="黑体" w:cs="黑体"/>
          <w:bCs/>
          <w:sz w:val="28"/>
          <w:szCs w:val="28"/>
        </w:rPr>
        <w:t>一、培养目标</w:t>
      </w:r>
    </w:p>
    <w:p w:rsidR="00FF2F13" w:rsidRDefault="00FF2F13" w:rsidP="00FF2F13">
      <w:pPr>
        <w:pStyle w:val="a8"/>
        <w:spacing w:beforeAutospacing="0" w:afterAutospacing="0" w:line="4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本专业面向行业应用及地方经济发展需要，培养德、智、体、美、劳全面发展，掌握电气工程及其自动化的基本理论、基本知识、基本技能及综合应用方法，能在电机电器及其控制、电力系统及其自动化、电力电子与电力传动、工业自动化应用和智能电网等领域开展研究、设计、开发、应用和管理等工作，具有较强综合分析能力、沟通能力、团队协作精神和和组织管理能力，了解本专业及其相关行业发展动态和发展趋势，拥有创新性思维的工程应用型人才。</w:t>
      </w:r>
    </w:p>
    <w:p w:rsidR="00FF2F13" w:rsidRDefault="00FF2F13" w:rsidP="00FF2F13">
      <w:pPr>
        <w:pStyle w:val="a8"/>
        <w:spacing w:beforeAutospacing="0" w:afterAutospacing="0" w:line="4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通过专业学习，所培养的学生在毕业五年左右应获得以下几个方面的知识、能力和素质目标预期: </w:t>
      </w:r>
    </w:p>
    <w:p w:rsidR="00FF2F13" w:rsidRDefault="00FF2F13" w:rsidP="00FF2F13">
      <w:pPr>
        <w:tabs>
          <w:tab w:val="left" w:pos="840"/>
        </w:tabs>
        <w:spacing w:line="42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目标1：在德、智、体、美等各个方面全面发展，知晓行业技术标准和政策法规，尊重社会价值，遵守工程职业规范；</w:t>
      </w:r>
    </w:p>
    <w:p w:rsidR="00FF2F13" w:rsidRDefault="00FF2F13" w:rsidP="00FF2F13">
      <w:pPr>
        <w:tabs>
          <w:tab w:val="left" w:pos="840"/>
        </w:tabs>
        <w:spacing w:line="42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目标2：掌握电工电子、电机及拖动、信息技术、计算机控制、机电设计等方面的基础理论及工程技能和方法，具备解决电气工程及其自动控制技术应用问题的能力和一定的科学研究能力；</w:t>
      </w:r>
    </w:p>
    <w:p w:rsidR="00FF2F13" w:rsidRDefault="00FF2F13" w:rsidP="00FF2F13">
      <w:pPr>
        <w:tabs>
          <w:tab w:val="left" w:pos="840"/>
        </w:tabs>
        <w:spacing w:line="42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目标3：能够适应和满足地方区域经济发展和行业应用对人才技术的需求，能在电机电器及其控制、电力系统及其自动化、电力电子与电力传动、工业自动化应用和智能电网等领域工作的综合素质高的应用型高级工程技术人才。具备组织与实施工程项目的团队协作和组织管理能力，能胜任技术骨干、技术主管或生产与管理的关键岗位工作；</w:t>
      </w:r>
    </w:p>
    <w:p w:rsidR="00FF2F13" w:rsidRDefault="00FF2F13" w:rsidP="00FF2F13">
      <w:pPr>
        <w:tabs>
          <w:tab w:val="left" w:pos="840"/>
        </w:tabs>
        <w:spacing w:line="420" w:lineRule="exact"/>
        <w:ind w:firstLineChars="200" w:firstLine="552"/>
        <w:rPr>
          <w:rFonts w:ascii="仿宋_GB2312" w:eastAsia="仿宋_GB2312" w:hAnsi="仿宋_GB2312" w:cs="仿宋_GB2312"/>
          <w:bCs/>
          <w:sz w:val="28"/>
          <w:szCs w:val="28"/>
        </w:rPr>
      </w:pPr>
      <w:r>
        <w:rPr>
          <w:rFonts w:ascii="仿宋_GB2312" w:eastAsia="仿宋_GB2312" w:hAnsi="仿宋_GB2312" w:cs="仿宋_GB2312" w:hint="eastAsia"/>
          <w:bCs/>
          <w:sz w:val="28"/>
          <w:szCs w:val="28"/>
        </w:rPr>
        <w:t>目标4：能够主动适应社会需求、技术发展与环境的变化，拥有自主、终生的学习习惯与能力。</w:t>
      </w:r>
    </w:p>
    <w:p w:rsidR="00FF2F13" w:rsidRDefault="00FF2F13" w:rsidP="00FF2F13">
      <w:pPr>
        <w:pStyle w:val="a8"/>
        <w:spacing w:beforeAutospacing="0" w:afterAutospacing="0" w:line="420" w:lineRule="exact"/>
        <w:ind w:firstLineChars="200" w:firstLine="552"/>
        <w:rPr>
          <w:rFonts w:ascii="黑体" w:eastAsia="黑体" w:cs="仿宋_GB2312" w:hint="default"/>
          <w:sz w:val="28"/>
          <w:szCs w:val="28"/>
        </w:rPr>
      </w:pPr>
      <w:r>
        <w:rPr>
          <w:rFonts w:ascii="黑体" w:eastAsia="黑体" w:cs="仿宋_GB2312"/>
          <w:sz w:val="28"/>
          <w:szCs w:val="28"/>
        </w:rPr>
        <w:t>二、毕业要求</w:t>
      </w:r>
    </w:p>
    <w:p w:rsidR="00FF2F13" w:rsidRDefault="00FF2F13" w:rsidP="00FF2F13">
      <w:pPr>
        <w:pStyle w:val="a8"/>
        <w:spacing w:beforeAutospacing="0" w:afterAutospacing="0" w:line="4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通过专业学习，毕业生应获得以下几个方面的知识、能力和素质:</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1.工程知识：能够将数学、自然科学、工程基础和专业知识用于解决电气领域复杂工程问题。</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2.问题分析：能够应用数学、自然科学和工程科学的基本原理，识别、表达、并通过文献研究分析复杂工程问题，以获得有效结论。</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3.设计/开发解决方案：能够设计针对电气领域复杂工程问题的解决方案，设计满足特定需求的系统、单元（部件），并能够在设计环节中体现创新意识，考虑社会、健康、安全、法律、文化以及环境等因素。</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4.研究：能够基于科学原理并采用科学方法对电气领域复杂工程问题进行研究，包括设计实验、分析与解释数据、并通过信息综合得到合理有效的结论。</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5.使用现代工具：能够针对电气领域复杂工程问题，开发、选择与使用恰当的技术、资源、现代工程工具和信息技术工具，包括对电气领域复杂工程问题的预测与模拟，并能够理解其局限性。</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6.工程与社会：能够基于工程相关背景知识进行合理分析，评价工程实践和电气领域复杂工程问题解决方案对社会、健康、安全、法律以及文化的影响，并理解应承担的责任。</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7.环境和可持续发展：能够理解和评价针对电气领域复杂工程问题的工程实践对环境、社会可持续发展的影响。</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8.职业规范：具有人文社会科学素养、社会责任感，能够在工程实践中理解并遵守工程职业道德和规范，履行责任。</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9.个人和团队：能够在多学科背景下的团队中承担个体、团队成员以及负责人的角色。</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10.沟通：能够就电气领域复杂工程问题与业界同行及社会公众进行有效沟通和交流，包括撰写报告和设计文稿、陈述发言、清晰表达或回应指令。并具备一定的国际视野，能够在跨文化背景下进行沟通和交流。</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11.项目管理：理解并掌握工程管理原理与经济决策方法，并能在多学科环境中应用。</w:t>
      </w:r>
    </w:p>
    <w:p w:rsidR="00FF2F13" w:rsidRDefault="00FF2F13" w:rsidP="00FF2F13">
      <w:pPr>
        <w:spacing w:line="4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12.终身学习：具有自主学习和终身学习的意识，有不断学习和适应发展的能力。</w:t>
      </w:r>
    </w:p>
    <w:p w:rsidR="00FF2F13" w:rsidRDefault="00FF2F13" w:rsidP="00FF2F13">
      <w:pPr>
        <w:spacing w:line="420" w:lineRule="exact"/>
        <w:ind w:firstLineChars="200" w:firstLine="552"/>
        <w:jc w:val="left"/>
        <w:rPr>
          <w:rFonts w:eastAsia="黑体" w:cs="黑体"/>
          <w:bCs/>
          <w:sz w:val="28"/>
          <w:szCs w:val="28"/>
        </w:rPr>
      </w:pPr>
    </w:p>
    <w:p w:rsidR="00FF2F13" w:rsidRDefault="00FF2F13" w:rsidP="00FF2F13">
      <w:pPr>
        <w:spacing w:line="420" w:lineRule="exact"/>
        <w:ind w:firstLineChars="200" w:firstLine="552"/>
        <w:jc w:val="left"/>
        <w:rPr>
          <w:rFonts w:eastAsia="黑体" w:cs="黑体"/>
          <w:bCs/>
          <w:sz w:val="28"/>
          <w:szCs w:val="28"/>
        </w:rPr>
      </w:pPr>
    </w:p>
    <w:p w:rsidR="00FF2F13" w:rsidRDefault="00FF2F13" w:rsidP="00FF2F13">
      <w:pPr>
        <w:spacing w:line="420" w:lineRule="exact"/>
        <w:ind w:firstLineChars="200" w:firstLine="552"/>
        <w:jc w:val="left"/>
        <w:rPr>
          <w:rFonts w:eastAsia="黑体" w:cs="黑体"/>
          <w:bCs/>
          <w:sz w:val="28"/>
          <w:szCs w:val="28"/>
        </w:rPr>
      </w:pPr>
    </w:p>
    <w:p w:rsidR="00FF2F13" w:rsidRDefault="00FF2F13" w:rsidP="00FF2F13">
      <w:pPr>
        <w:spacing w:line="420" w:lineRule="exact"/>
        <w:ind w:firstLineChars="200" w:firstLine="552"/>
        <w:jc w:val="left"/>
        <w:rPr>
          <w:rFonts w:eastAsia="黑体" w:cs="黑体"/>
          <w:bCs/>
          <w:sz w:val="28"/>
          <w:szCs w:val="28"/>
        </w:rPr>
      </w:pPr>
    </w:p>
    <w:p w:rsidR="00FF2F13" w:rsidRDefault="00FF2F13" w:rsidP="00FF2F13">
      <w:pPr>
        <w:spacing w:line="420" w:lineRule="exact"/>
        <w:ind w:firstLineChars="200" w:firstLine="552"/>
        <w:jc w:val="left"/>
        <w:rPr>
          <w:rFonts w:ascii="仿宋_GB2312" w:eastAsia="仿宋_GB2312" w:cs="仿宋_GB2312"/>
          <w:sz w:val="28"/>
          <w:szCs w:val="28"/>
        </w:rPr>
      </w:pPr>
      <w:r>
        <w:rPr>
          <w:rFonts w:eastAsia="黑体" w:cs="黑体" w:hint="eastAsia"/>
          <w:bCs/>
          <w:sz w:val="28"/>
          <w:szCs w:val="28"/>
        </w:rPr>
        <w:t>三、“培养目标—毕业要求”和“毕业要求—课程体系”支撑矩阵</w:t>
      </w:r>
    </w:p>
    <w:p w:rsidR="00FF2F13" w:rsidRDefault="00FF2F13" w:rsidP="00FF2F13">
      <w:pPr>
        <w:jc w:val="center"/>
        <w:rPr>
          <w:rFonts w:ascii="仿宋_GB2312" w:eastAsia="仿宋_GB2312" w:hAnsi="楷体" w:cs="楷体"/>
          <w:sz w:val="28"/>
          <w:szCs w:val="28"/>
        </w:rPr>
      </w:pPr>
      <w:r>
        <w:rPr>
          <w:rFonts w:ascii="仿宋_GB2312" w:eastAsia="仿宋_GB2312" w:hAnsi="宋体" w:cs="Arial" w:hint="eastAsia"/>
          <w:b/>
          <w:kern w:val="0"/>
          <w:sz w:val="28"/>
          <w:szCs w:val="28"/>
          <w:shd w:val="clear" w:color="auto" w:fill="FFFFFF"/>
        </w:rPr>
        <w:t>表3-1   专业毕业要求对培养目标的支撑矩阵</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74"/>
        <w:gridCol w:w="1870"/>
        <w:gridCol w:w="1702"/>
        <w:gridCol w:w="1559"/>
        <w:gridCol w:w="1702"/>
      </w:tblGrid>
      <w:tr w:rsidR="00FF2F13" w:rsidTr="00EC676A">
        <w:trPr>
          <w:trHeight w:val="340"/>
        </w:trPr>
        <w:tc>
          <w:tcPr>
            <w:tcW w:w="167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 xml:space="preserve">  目标   </w:t>
            </w:r>
          </w:p>
          <w:p w:rsidR="00FF2F13" w:rsidRDefault="00FF2F13" w:rsidP="00EC676A">
            <w:pPr>
              <w:spacing w:line="280" w:lineRule="exact"/>
              <w:rPr>
                <w:rFonts w:ascii="楷体" w:eastAsia="楷体" w:hAnsi="楷体" w:cs="楷体"/>
                <w:sz w:val="24"/>
              </w:rPr>
            </w:pPr>
            <w:r>
              <w:rPr>
                <w:rFonts w:ascii="楷体" w:eastAsia="楷体" w:hAnsi="楷体" w:cs="楷体" w:hint="eastAsia"/>
                <w:sz w:val="24"/>
              </w:rPr>
              <w:t>要求</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培养目标1</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sz w:val="24"/>
              </w:rPr>
            </w:pPr>
            <w:r>
              <w:rPr>
                <w:rFonts w:ascii="楷体" w:eastAsia="楷体" w:hAnsi="楷体" w:cs="楷体" w:hint="eastAsia"/>
                <w:sz w:val="24"/>
              </w:rPr>
              <w:t>培养目标2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sz w:val="24"/>
              </w:rPr>
            </w:pPr>
            <w:r>
              <w:rPr>
                <w:rFonts w:ascii="楷体" w:eastAsia="楷体" w:hAnsi="楷体" w:cs="楷体" w:hint="eastAsia"/>
                <w:sz w:val="24"/>
              </w:rPr>
              <w:t>培养目标3</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sz w:val="24"/>
              </w:rPr>
            </w:pPr>
            <w:r>
              <w:rPr>
                <w:rFonts w:ascii="楷体" w:eastAsia="楷体" w:hAnsi="楷体" w:cs="楷体" w:hint="eastAsia"/>
                <w:sz w:val="24"/>
              </w:rPr>
              <w:t>培养目标4</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毕业要求1</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毕业要求2</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毕业要求3</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毕业要求4</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毕业要求5</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毕业要求6</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毕业要求7</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毕业要求8</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毕业要求9</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毕业要求10</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毕业要求11</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r w:rsidR="00FF2F13" w:rsidTr="00EC676A">
        <w:trPr>
          <w:trHeight w:val="737"/>
        </w:trPr>
        <w:tc>
          <w:tcPr>
            <w:tcW w:w="1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楷体" w:eastAsia="楷体" w:hAnsi="楷体" w:cs="楷体" w:hint="eastAsia"/>
                <w:sz w:val="24"/>
              </w:rPr>
              <w:t>毕业要求12</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280" w:lineRule="exact"/>
              <w:jc w:val="center"/>
              <w:rPr>
                <w:rFonts w:ascii="楷体" w:eastAsia="楷体" w:hAnsi="楷体" w:cs="楷体"/>
                <w:sz w:val="24"/>
              </w:rPr>
            </w:pPr>
            <w:r>
              <w:rPr>
                <w:rFonts w:ascii="仿宋_GB2312" w:eastAsia="仿宋_GB2312" w:hAnsi="宋体" w:cs="仿宋_GB2312" w:hint="eastAsia"/>
                <w:sz w:val="24"/>
              </w:rPr>
              <w:t>√</w:t>
            </w:r>
          </w:p>
        </w:tc>
      </w:tr>
    </w:tbl>
    <w:p w:rsidR="00FF2F13" w:rsidRDefault="00FF2F13" w:rsidP="00FF2F13">
      <w:pPr>
        <w:spacing w:line="360" w:lineRule="auto"/>
        <w:rPr>
          <w:rFonts w:ascii="黑体" w:eastAsia="黑体" w:hAnsi="宋体"/>
          <w:sz w:val="32"/>
          <w:szCs w:val="32"/>
        </w:rPr>
        <w:sectPr w:rsidR="00FF2F13">
          <w:pgSz w:w="11906" w:h="16838"/>
          <w:pgMar w:top="1418" w:right="1474" w:bottom="1418" w:left="1588" w:header="851" w:footer="1135" w:gutter="0"/>
          <w:cols w:space="425"/>
          <w:docGrid w:type="linesAndChars" w:linePitch="579" w:charSpace="-849"/>
        </w:sectPr>
      </w:pPr>
    </w:p>
    <w:p w:rsidR="00FF2F13" w:rsidRDefault="00FF2F13" w:rsidP="00FF2F13">
      <w:pPr>
        <w:spacing w:line="360" w:lineRule="auto"/>
        <w:jc w:val="center"/>
        <w:rPr>
          <w:rFonts w:ascii="仿宋_GB2312" w:eastAsia="仿宋_GB2312" w:hAnsi="宋体" w:cs="仿宋_GB2312"/>
          <w:b/>
          <w:sz w:val="28"/>
          <w:szCs w:val="28"/>
        </w:rPr>
      </w:pPr>
      <w:r>
        <w:rPr>
          <w:rFonts w:ascii="仿宋_GB2312" w:eastAsia="仿宋_GB2312" w:hAnsi="宋体" w:cs="仿宋_GB2312" w:hint="eastAsia"/>
          <w:b/>
          <w:sz w:val="28"/>
          <w:szCs w:val="28"/>
        </w:rPr>
        <w:lastRenderedPageBreak/>
        <w:t>3-2   专业课程体系对毕业要求的支撑矩阵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0"/>
        <w:gridCol w:w="851"/>
        <w:gridCol w:w="850"/>
        <w:gridCol w:w="851"/>
        <w:gridCol w:w="850"/>
        <w:gridCol w:w="851"/>
        <w:gridCol w:w="850"/>
        <w:gridCol w:w="851"/>
        <w:gridCol w:w="992"/>
        <w:gridCol w:w="850"/>
        <w:gridCol w:w="993"/>
        <w:gridCol w:w="1135"/>
      </w:tblGrid>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adjustRightInd w:val="0"/>
              <w:snapToGrid w:val="0"/>
              <w:spacing w:line="240" w:lineRule="exact"/>
              <w:jc w:val="left"/>
              <w:rPr>
                <w:rFonts w:ascii="仿宋_GB2312" w:eastAsia="仿宋_GB2312" w:hAnsi="仿宋_GB2312" w:cs="仿宋_GB2312"/>
                <w:szCs w:val="21"/>
              </w:rPr>
            </w:pPr>
            <w:r>
              <w:rPr>
                <w:rFonts w:ascii="仿宋_GB2312" w:eastAsia="仿宋_GB2312" w:hAnsi="仿宋_GB2312" w:cs="仿宋_GB2312" w:hint="eastAsia"/>
                <w:szCs w:val="21"/>
              </w:rPr>
              <w:t xml:space="preserve">               毕业要求</w:t>
            </w:r>
          </w:p>
          <w:p w:rsidR="00FF2F13" w:rsidRDefault="00FF2F13" w:rsidP="00EC676A">
            <w:pPr>
              <w:adjustRightInd w:val="0"/>
              <w:snapToGrid w:val="0"/>
              <w:spacing w:line="240" w:lineRule="exact"/>
              <w:jc w:val="left"/>
              <w:rPr>
                <w:rFonts w:ascii="仿宋_GB2312" w:eastAsia="仿宋_GB2312" w:hAnsi="仿宋_GB2312" w:cs="仿宋_GB2312"/>
                <w:b/>
                <w:szCs w:val="21"/>
              </w:rPr>
            </w:pPr>
            <w:r>
              <w:rPr>
                <w:rFonts w:ascii="仿宋_GB2312" w:eastAsia="仿宋_GB2312" w:hAnsi="仿宋_GB2312" w:cs="仿宋_GB2312" w:hint="eastAsia"/>
                <w:szCs w:val="21"/>
              </w:rPr>
              <w:t>课程名称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要求1</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要求2</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要求11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adjustRightInd w:val="0"/>
              <w:snapToGrid w:val="0"/>
              <w:spacing w:line="240" w:lineRule="exact"/>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要求12</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思想道德修养与法律基础</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中国近现代史纲要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马克思主义基本原理概论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形势与政策</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大学英语1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大学英语2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大学英语3</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大学英语4</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大学体育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军事理论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大学生职业生涯规划</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创新思维</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创业实践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就业指导</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高等数学A1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高等数学A2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线性代数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概率统计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大学物理C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大学物理实验C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全校性公共选修课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专业导论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高级语言程序设计（C）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工程制图及CAD制图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复变函数与积分变换</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电磁场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模拟电子技术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数字电子技术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微机原理与接口技术(双语 )</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供配电技术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电机原理与拖动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自动控制原理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电气控制与PLC技术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电力电子技术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中压开关技术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电力系统分析</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电力系统继电保护</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高电压技术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嵌入式系统及应用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传感器技术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机器人及应用技术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电气工程专业英语</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DCS及现场总线</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计算机网络技术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电力系统综合自动化</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智能仪器仪表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绿色光源照明技术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数字图像处理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机电一体化设备</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过程控制</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操作系统</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面向对象程序设计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DSP应用技术</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人工智能导论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论文写作文献检索</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工程经济学</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技术认证课程</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军事技能</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劳动教育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专业认知实习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金工实习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自动控制原理课程设计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电气控制课程设计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中压开关技术实训（1）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机器人系统实训（2）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工程化综合训练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312"/>
        </w:trPr>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毕业论文（设计）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adjustRightInd w:val="0"/>
              <w:snapToGrid w:val="0"/>
              <w:spacing w:line="240" w:lineRule="exact"/>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bl>
    <w:p w:rsidR="00FF2F13" w:rsidRDefault="00FF2F13" w:rsidP="00FF2F13">
      <w:pPr>
        <w:pStyle w:val="a8"/>
        <w:tabs>
          <w:tab w:val="left" w:pos="1080"/>
          <w:tab w:val="left" w:pos="1668"/>
        </w:tabs>
        <w:spacing w:line="520" w:lineRule="exact"/>
        <w:ind w:leftChars="200" w:left="412" w:firstLineChars="200" w:firstLine="472"/>
        <w:rPr>
          <w:rFonts w:ascii="黑体" w:eastAsia="黑体" w:cs="黑体" w:hint="default"/>
          <w:bCs/>
          <w:szCs w:val="32"/>
        </w:rPr>
      </w:pPr>
    </w:p>
    <w:p w:rsidR="00FF2F13" w:rsidRDefault="00FF2F13" w:rsidP="00FF2F13">
      <w:pPr>
        <w:rPr>
          <w:rFonts w:ascii="黑体" w:eastAsia="黑体" w:hAnsi="宋体"/>
          <w:bCs/>
          <w:sz w:val="32"/>
          <w:szCs w:val="32"/>
        </w:rPr>
        <w:sectPr w:rsidR="00FF2F13">
          <w:pgSz w:w="16838" w:h="11906" w:orient="landscape"/>
          <w:pgMar w:top="1588" w:right="1418" w:bottom="1474" w:left="1418" w:header="851" w:footer="1135" w:gutter="0"/>
          <w:cols w:space="425"/>
          <w:docGrid w:type="linesAndChars" w:linePitch="579" w:charSpace="-849"/>
        </w:sectPr>
      </w:pPr>
    </w:p>
    <w:p w:rsidR="00FF2F13" w:rsidRDefault="00FF2F13" w:rsidP="00FF2F13">
      <w:pPr>
        <w:pStyle w:val="a8"/>
        <w:tabs>
          <w:tab w:val="left" w:pos="1080"/>
          <w:tab w:val="left" w:pos="1668"/>
        </w:tabs>
        <w:adjustRightInd w:val="0"/>
        <w:snapToGrid w:val="0"/>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lastRenderedPageBreak/>
        <w:t>四、学制和学位</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学制：四年</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学位：工学学士</w:t>
      </w:r>
    </w:p>
    <w:p w:rsidR="00FF2F13" w:rsidRDefault="00FF2F13" w:rsidP="00FF2F13">
      <w:pPr>
        <w:pStyle w:val="a8"/>
        <w:tabs>
          <w:tab w:val="left" w:pos="1080"/>
        </w:tabs>
        <w:adjustRightInd w:val="0"/>
        <w:snapToGrid w:val="0"/>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五、主干学科和核心课程</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cs="宋体" w:hint="default"/>
          <w:sz w:val="28"/>
          <w:szCs w:val="28"/>
        </w:rPr>
      </w:pPr>
      <w:r>
        <w:rPr>
          <w:rFonts w:ascii="仿宋_GB2312" w:eastAsia="仿宋_GB2312" w:cs="宋体"/>
          <w:sz w:val="28"/>
          <w:szCs w:val="28"/>
        </w:rPr>
        <w:t>主干学科：电气工程、控制科学与工程</w:t>
      </w:r>
    </w:p>
    <w:p w:rsidR="00FF2F13" w:rsidRDefault="00FF2F13" w:rsidP="00FF2F13">
      <w:pPr>
        <w:pStyle w:val="a8"/>
        <w:adjustRightInd w:val="0"/>
        <w:snapToGrid w:val="0"/>
        <w:spacing w:beforeAutospacing="0" w:afterAutospacing="0" w:line="460" w:lineRule="exact"/>
        <w:ind w:firstLineChars="200" w:firstLine="552"/>
        <w:rPr>
          <w:rFonts w:ascii="仿宋_GB2312" w:eastAsia="仿宋_GB2312" w:cs="宋体" w:hint="default"/>
          <w:sz w:val="28"/>
          <w:szCs w:val="28"/>
        </w:rPr>
      </w:pPr>
      <w:r>
        <w:rPr>
          <w:rFonts w:ascii="仿宋_GB2312" w:eastAsia="仿宋_GB2312" w:cs="宋体"/>
          <w:sz w:val="28"/>
          <w:szCs w:val="28"/>
        </w:rPr>
        <w:t>核心课程：电路、模拟电子技术、数字电子技术、微机原理与接口技术、电机原理与拖动、自动控制原理、电气控制与PLC技术、电力电子技术、电力系统分析、电力系统继电保护、嵌入式系统及应用、机器人及应用技术。</w:t>
      </w:r>
    </w:p>
    <w:p w:rsidR="00FF2F13" w:rsidRDefault="00FF2F13" w:rsidP="00FF2F13">
      <w:pPr>
        <w:pStyle w:val="a8"/>
        <w:tabs>
          <w:tab w:val="left" w:pos="1080"/>
        </w:tabs>
        <w:adjustRightInd w:val="0"/>
        <w:snapToGrid w:val="0"/>
        <w:spacing w:beforeAutospacing="0" w:afterAutospacing="0" w:line="460" w:lineRule="exact"/>
        <w:ind w:firstLineChars="200" w:firstLine="552"/>
        <w:rPr>
          <w:rFonts w:ascii="黑体" w:eastAsia="黑体" w:cs="黑体" w:hint="default"/>
          <w:bCs/>
          <w:sz w:val="28"/>
          <w:szCs w:val="28"/>
        </w:rPr>
      </w:pPr>
      <w:r>
        <w:rPr>
          <w:rFonts w:ascii="黑体" w:eastAsia="黑体" w:cs="黑体"/>
          <w:bCs/>
          <w:sz w:val="28"/>
          <w:szCs w:val="28"/>
        </w:rPr>
        <w:t>六、主要实践性教学环节/主要专业实验</w:t>
      </w:r>
    </w:p>
    <w:p w:rsidR="00FF2F13" w:rsidRDefault="00FF2F13" w:rsidP="00FF2F13">
      <w:pPr>
        <w:adjustRightInd w:val="0"/>
        <w:snapToGrid w:val="0"/>
        <w:spacing w:line="460" w:lineRule="exact"/>
        <w:ind w:firstLineChars="200" w:firstLine="554"/>
        <w:rPr>
          <w:rFonts w:ascii="仿宋_GB2312" w:eastAsia="仿宋_GB2312" w:hAnsi="宋体" w:cs="仿宋_GB2312"/>
          <w:b/>
          <w:sz w:val="28"/>
          <w:szCs w:val="28"/>
        </w:rPr>
      </w:pPr>
      <w:r>
        <w:rPr>
          <w:rFonts w:ascii="仿宋_GB2312" w:eastAsia="仿宋_GB2312" w:hAnsi="宋体" w:cs="仿宋_GB2312" w:hint="eastAsia"/>
          <w:b/>
          <w:sz w:val="28"/>
          <w:szCs w:val="28"/>
        </w:rPr>
        <w:t>主要实践性教学环节：</w:t>
      </w:r>
      <w:r>
        <w:rPr>
          <w:rFonts w:ascii="仿宋_GB2312" w:eastAsia="仿宋_GB2312" w:cs="仿宋_GB2312" w:hint="eastAsia"/>
          <w:sz w:val="28"/>
          <w:szCs w:val="28"/>
        </w:rPr>
        <w:t>包括军事技能（2学分）、专业认知实习（1学分）、金工实习（1学分）、毕业实习（8学分）、毕业设计（10学分）、课程实验、课程设计等累计（55学分）。</w:t>
      </w:r>
    </w:p>
    <w:p w:rsidR="00FF2F13" w:rsidRDefault="00FF2F13" w:rsidP="00FF2F13">
      <w:pPr>
        <w:pStyle w:val="a8"/>
        <w:tabs>
          <w:tab w:val="left" w:pos="1080"/>
        </w:tabs>
        <w:adjustRightInd w:val="0"/>
        <w:snapToGrid w:val="0"/>
        <w:spacing w:beforeAutospacing="0" w:afterAutospacing="0" w:line="460" w:lineRule="exact"/>
        <w:ind w:firstLineChars="200" w:firstLine="554"/>
        <w:rPr>
          <w:rFonts w:ascii="仿宋_GB2312" w:eastAsia="仿宋_GB2312" w:cs="仿宋_GB2312" w:hint="default"/>
          <w:sz w:val="28"/>
          <w:szCs w:val="28"/>
        </w:rPr>
      </w:pPr>
      <w:r>
        <w:rPr>
          <w:rFonts w:ascii="仿宋_GB2312" w:eastAsia="仿宋_GB2312" w:cs="仿宋_GB2312"/>
          <w:b/>
          <w:sz w:val="28"/>
          <w:szCs w:val="28"/>
        </w:rPr>
        <w:t>主要专业实验：</w:t>
      </w:r>
    </w:p>
    <w:tbl>
      <w:tblPr>
        <w:tblpPr w:leftFromText="180" w:rightFromText="180" w:vertAnchor="text" w:horzAnchor="page" w:tblpXSpec="center" w:tblpY="13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4"/>
        <w:gridCol w:w="5056"/>
        <w:gridCol w:w="930"/>
        <w:gridCol w:w="918"/>
      </w:tblGrid>
      <w:tr w:rsidR="00FF2F13" w:rsidTr="00EC676A">
        <w:trPr>
          <w:trHeight w:val="459"/>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jc w:val="center"/>
              <w:rPr>
                <w:rFonts w:ascii="仿宋_GB2312" w:eastAsia="仿宋_GB2312" w:hint="default"/>
                <w:b/>
              </w:rPr>
            </w:pPr>
            <w:r>
              <w:rPr>
                <w:rFonts w:ascii="仿宋_GB2312" w:eastAsia="仿宋_GB2312" w:hAnsi="仿宋_GB2312" w:cs="仿宋_GB2312"/>
              </w:rPr>
              <w:t>课程名称</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jc w:val="center"/>
              <w:rPr>
                <w:rFonts w:ascii="仿宋_GB2312" w:eastAsia="仿宋_GB2312" w:hint="default"/>
                <w:b/>
              </w:rPr>
            </w:pPr>
            <w:r>
              <w:rPr>
                <w:rFonts w:ascii="仿宋_GB2312" w:eastAsia="仿宋_GB2312" w:hAnsi="仿宋_GB2312" w:cs="仿宋_GB2312"/>
              </w:rPr>
              <w:t>主要内容</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jc w:val="center"/>
              <w:rPr>
                <w:rFonts w:ascii="仿宋_GB2312" w:eastAsia="仿宋_GB2312" w:hint="default"/>
                <w:b/>
              </w:rPr>
            </w:pPr>
            <w:r>
              <w:rPr>
                <w:rFonts w:ascii="仿宋_GB2312" w:eastAsia="仿宋_GB2312" w:hAnsi="仿宋_GB2312" w:cs="仿宋_GB2312"/>
              </w:rPr>
              <w:t>学 期</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int="default"/>
                <w:b/>
              </w:rPr>
            </w:pPr>
            <w:r>
              <w:rPr>
                <w:rFonts w:ascii="仿宋_GB2312" w:eastAsia="仿宋_GB2312" w:hAnsi="仿宋_GB2312" w:cs="仿宋_GB2312"/>
              </w:rPr>
              <w:t>学时</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高级语言程序设计（</w:t>
            </w:r>
            <w:r>
              <w:rPr>
                <w:rFonts w:eastAsia="仿宋_GB2312"/>
                <w:spacing w:val="-4"/>
              </w:rPr>
              <w:t>C</w:t>
            </w:r>
            <w:r>
              <w:rPr>
                <w:rFonts w:eastAsia="仿宋_GB2312" w:cs="仿宋_GB2312" w:hint="eastAsia"/>
                <w:spacing w:val="-4"/>
              </w:rPr>
              <w:t>）</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line="300" w:lineRule="exact"/>
              <w:ind w:firstLineChars="200" w:firstLine="396"/>
              <w:rPr>
                <w:rFonts w:eastAsia="仿宋_GB2312" w:hint="default"/>
                <w:spacing w:val="-4"/>
              </w:rPr>
            </w:pPr>
            <w:r>
              <w:rPr>
                <w:rFonts w:eastAsia="仿宋_GB2312" w:cs="仿宋_GB2312"/>
                <w:spacing w:val="-4"/>
                <w:sz w:val="21"/>
              </w:rPr>
              <w:t>培养学生程序设计思维，训练学生能够根据算法编制程序，掌握编译、调试程序的基本技巧。内容包括数据类型的定义和使用、三种结构的程序设计、数组、函数、指针、结构体与共用体、文件操作等。</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843"/>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工程制图及</w:t>
            </w:r>
            <w:r>
              <w:rPr>
                <w:rFonts w:eastAsia="仿宋_GB2312"/>
                <w:spacing w:val="-4"/>
              </w:rPr>
              <w:t>CAD</w:t>
            </w:r>
            <w:r>
              <w:rPr>
                <w:rFonts w:eastAsia="仿宋_GB2312" w:cs="仿宋_GB2312" w:hint="eastAsia"/>
                <w:spacing w:val="-4"/>
              </w:rPr>
              <w:t>制图</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after="120" w:line="300" w:lineRule="exact"/>
              <w:ind w:firstLineChars="200" w:firstLine="396"/>
              <w:rPr>
                <w:rFonts w:eastAsia="仿宋_GB2312" w:hint="default"/>
                <w:spacing w:val="-4"/>
              </w:rPr>
            </w:pPr>
            <w:r>
              <w:rPr>
                <w:rFonts w:eastAsia="仿宋_GB2312" w:cs="仿宋_GB2312"/>
                <w:spacing w:val="-4"/>
                <w:sz w:val="21"/>
              </w:rPr>
              <w:t>通过实验，训练学生能够工程制图和读图，掌握</w:t>
            </w:r>
            <w:r>
              <w:rPr>
                <w:rFonts w:eastAsia="仿宋_GB2312"/>
                <w:spacing w:val="-4"/>
                <w:sz w:val="21"/>
              </w:rPr>
              <w:t>Auto CAD</w:t>
            </w:r>
            <w:r>
              <w:rPr>
                <w:rFonts w:eastAsia="仿宋_GB2312" w:cs="仿宋_GB2312"/>
                <w:spacing w:val="-4"/>
                <w:sz w:val="21"/>
              </w:rPr>
              <w:t>基础知识、基于</w:t>
            </w:r>
            <w:r>
              <w:rPr>
                <w:rFonts w:eastAsia="仿宋_GB2312"/>
                <w:spacing w:val="-4"/>
                <w:sz w:val="21"/>
              </w:rPr>
              <w:t>Auto CAD</w:t>
            </w:r>
            <w:r>
              <w:rPr>
                <w:rFonts w:eastAsia="仿宋_GB2312" w:cs="仿宋_GB2312"/>
                <w:spacing w:val="-4"/>
                <w:sz w:val="21"/>
              </w:rPr>
              <w:t>工程制图等</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984"/>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★电路</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通过电工基本实验仪器仪表及工具使用和基本元件的伏安特性测试、电路基本原理验证、电路过程特性检测等实验，培养训练学生对电工电路基本实践技能。</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2</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10</w:t>
            </w:r>
          </w:p>
        </w:tc>
      </w:tr>
      <w:tr w:rsidR="00FF2F13" w:rsidTr="00EC676A">
        <w:trPr>
          <w:trHeight w:val="824"/>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电磁场</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通过对静电场电力线与等位线绘制、静磁场磁感应强度线绘制等实验，加深学生对抽象理论知识理解掌握。</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8</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★模拟电子技术</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培养学生对电子电路的初步认识，掌握电子元器件、基本电工实验仪器设备、实际应用电路的组成应用及其工作原理，完成基于三极管的放大电路、负反馈放大电路、集成运算放大器应用电路、正弦波振荡器基本电子电路的实验。</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★数字电子技术</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通过基本数字逻辑门及其逻辑运算电路、组合逻辑电路的设计与应用、计数器</w:t>
            </w:r>
            <w:r>
              <w:rPr>
                <w:rFonts w:eastAsia="仿宋_GB2312"/>
                <w:spacing w:val="-4"/>
              </w:rPr>
              <w:t>/</w:t>
            </w:r>
            <w:r>
              <w:rPr>
                <w:rFonts w:eastAsia="仿宋_GB2312" w:cs="仿宋_GB2312" w:hint="eastAsia"/>
                <w:spacing w:val="-4"/>
              </w:rPr>
              <w:t>定时器时序电路设计和应用等实验，通过实验训练学生掌握数字电路信号检测、实际数字电路分析和检测、基本数字电路模块设计与应用。</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rFonts w:eastAsia="仿宋_GB2312" w:cs="仿宋_GB2312"/>
                <w:spacing w:val="-4"/>
              </w:rPr>
            </w:pPr>
            <w:r>
              <w:rPr>
                <w:rFonts w:eastAsia="仿宋_GB2312" w:cs="仿宋_GB2312" w:hint="eastAsia"/>
                <w:spacing w:val="-4"/>
              </w:rPr>
              <w:lastRenderedPageBreak/>
              <w:t>★微机原理与接口技术</w:t>
            </w:r>
          </w:p>
          <w:p w:rsidR="00FF2F13" w:rsidRDefault="00FF2F13" w:rsidP="00EC676A">
            <w:pPr>
              <w:widowControl/>
              <w:spacing w:line="300" w:lineRule="exact"/>
              <w:jc w:val="left"/>
              <w:rPr>
                <w:spacing w:val="-4"/>
              </w:rPr>
            </w:pPr>
            <w:r>
              <w:rPr>
                <w:rFonts w:eastAsia="仿宋_GB2312" w:cs="仿宋_GB2312" w:hint="eastAsia"/>
                <w:spacing w:val="-4"/>
              </w:rPr>
              <w:t>（双语）</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通过单片机最小系统设计、单片机端口输入输出应用、单片机定时器</w:t>
            </w:r>
            <w:r>
              <w:rPr>
                <w:rFonts w:eastAsia="仿宋_GB2312"/>
                <w:spacing w:val="-4"/>
              </w:rPr>
              <w:t>/</w:t>
            </w:r>
            <w:r>
              <w:rPr>
                <w:rFonts w:eastAsia="仿宋_GB2312" w:cs="仿宋_GB2312" w:hint="eastAsia"/>
                <w:spacing w:val="-4"/>
              </w:rPr>
              <w:t>计数器的应用、单片机基本外围接口电路实现与应用等实验，训练学生掌握单片机组成原理、单片机程序设计、单片机基本应用电路设计与应用。</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12</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★电机原理与拖动</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通过实验检测各种电机的工作特性、启动特性、运行特性、调速特性和机械特性，训练学生动手实践能力，加深对电机工作原理理解。</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ind w:firstLineChars="200" w:firstLine="472"/>
              <w:rPr>
                <w:rFonts w:ascii="仿宋_GB2312" w:eastAsia="仿宋_GB2312" w:hAnsi="宋体" w:cs="宋体"/>
                <w:kern w:val="0"/>
                <w:sz w:val="24"/>
              </w:rPr>
            </w:pPr>
            <w:r>
              <w:rPr>
                <w:rFonts w:ascii="仿宋_GB2312" w:eastAsia="仿宋_GB2312" w:hAnsi="宋体" w:cs="宋体" w:hint="eastAsia"/>
                <w:kern w:val="0"/>
                <w:sz w:val="24"/>
              </w:rPr>
              <w:t>4</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★电气控制与</w:t>
            </w:r>
            <w:r>
              <w:rPr>
                <w:rFonts w:eastAsia="仿宋_GB2312"/>
                <w:spacing w:val="-4"/>
              </w:rPr>
              <w:t>PLC</w:t>
            </w:r>
            <w:r>
              <w:rPr>
                <w:rFonts w:eastAsia="仿宋_GB2312" w:cs="仿宋_GB2312" w:hint="eastAsia"/>
                <w:spacing w:val="-4"/>
              </w:rPr>
              <w:t>技术</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通过</w:t>
            </w:r>
            <w:r>
              <w:rPr>
                <w:rFonts w:eastAsia="仿宋_GB2312"/>
                <w:spacing w:val="-4"/>
              </w:rPr>
              <w:t>PLC</w:t>
            </w:r>
            <w:r>
              <w:rPr>
                <w:rFonts w:eastAsia="仿宋_GB2312" w:cs="仿宋_GB2312" w:hint="eastAsia"/>
                <w:spacing w:val="-4"/>
              </w:rPr>
              <w:t>梯形图编程、位置计数等输入信号检测处理、电机阀门等电气驱动设备控制驱动实验，训练学生掌握</w:t>
            </w:r>
            <w:r>
              <w:rPr>
                <w:rFonts w:eastAsia="仿宋_GB2312"/>
                <w:spacing w:val="-4"/>
              </w:rPr>
              <w:t>PLC</w:t>
            </w:r>
            <w:r>
              <w:rPr>
                <w:rFonts w:eastAsia="仿宋_GB2312" w:cs="仿宋_GB2312" w:hint="eastAsia"/>
                <w:spacing w:val="-4"/>
              </w:rPr>
              <w:t>组成原理及其电气控制应用开发。</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1135"/>
        </w:trPr>
        <w:tc>
          <w:tcPr>
            <w:tcW w:w="22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★电力电子技术</w:t>
            </w:r>
          </w:p>
        </w:tc>
        <w:tc>
          <w:tcPr>
            <w:tcW w:w="505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left"/>
              <w:rPr>
                <w:spacing w:val="-4"/>
              </w:rPr>
            </w:pPr>
            <w:r>
              <w:rPr>
                <w:rFonts w:eastAsia="仿宋_GB2312" w:cs="仿宋_GB2312" w:hint="eastAsia"/>
                <w:spacing w:val="-4"/>
              </w:rPr>
              <w:t>基于电力电子实验模块，通过不同条件下的电力电子开关触发实验、各种整流电路实验，训练学生掌握电力电子模块应用电路设计开发，加深对理论知识理解掌握。</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300" w:lineRule="exact"/>
              <w:jc w:val="center"/>
              <w:rPr>
                <w:rFonts w:ascii="仿宋_GB2312" w:eastAsia="仿宋_GB2312" w:hAnsi="宋体" w:cs="宋体"/>
                <w:kern w:val="0"/>
                <w:sz w:val="24"/>
              </w:rPr>
            </w:pPr>
          </w:p>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16</w:t>
            </w:r>
          </w:p>
        </w:tc>
      </w:tr>
      <w:tr w:rsidR="00FF2F13" w:rsidTr="00EC676A">
        <w:trPr>
          <w:trHeight w:val="486"/>
        </w:trPr>
        <w:tc>
          <w:tcPr>
            <w:tcW w:w="735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cs="仿宋_GB2312"/>
                <w:kern w:val="0"/>
                <w:szCs w:val="21"/>
              </w:rPr>
            </w:pPr>
            <w:r>
              <w:rPr>
                <w:rFonts w:ascii="仿宋_GB2312" w:eastAsia="仿宋_GB2312" w:hAnsi="宋体" w:cs="宋体" w:hint="eastAsia"/>
                <w:kern w:val="0"/>
                <w:sz w:val="24"/>
              </w:rPr>
              <w:t>限选</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5、6、7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48</w:t>
            </w:r>
          </w:p>
        </w:tc>
      </w:tr>
      <w:tr w:rsidR="00FF2F13" w:rsidTr="00EC676A">
        <w:trPr>
          <w:trHeight w:val="524"/>
        </w:trPr>
        <w:tc>
          <w:tcPr>
            <w:tcW w:w="7350"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任选</w:t>
            </w:r>
          </w:p>
        </w:tc>
        <w:tc>
          <w:tcPr>
            <w:tcW w:w="9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5、6、7</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宋体" w:cs="宋体"/>
                <w:kern w:val="0"/>
                <w:sz w:val="24"/>
              </w:rPr>
            </w:pPr>
            <w:r>
              <w:rPr>
                <w:rFonts w:ascii="仿宋_GB2312" w:eastAsia="仿宋_GB2312" w:hAnsi="宋体" w:cs="宋体" w:hint="eastAsia"/>
                <w:kern w:val="0"/>
                <w:sz w:val="24"/>
              </w:rPr>
              <w:t>32</w:t>
            </w:r>
          </w:p>
        </w:tc>
      </w:tr>
      <w:tr w:rsidR="00FF2F13" w:rsidTr="00EC676A">
        <w:trPr>
          <w:trHeight w:val="534"/>
        </w:trPr>
        <w:tc>
          <w:tcPr>
            <w:tcW w:w="8280"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hAnsi="宋体" w:cs="宋体" w:hint="eastAsia"/>
                <w:kern w:val="0"/>
                <w:sz w:val="24"/>
              </w:rPr>
              <w:t>总计</w:t>
            </w:r>
          </w:p>
        </w:tc>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cs="仿宋_GB2312"/>
                <w:kern w:val="0"/>
                <w:sz w:val="24"/>
              </w:rPr>
            </w:pPr>
            <w:r>
              <w:rPr>
                <w:rFonts w:ascii="仿宋_GB2312" w:eastAsia="仿宋_GB2312" w:cs="仿宋_GB2312" w:hint="eastAsia"/>
                <w:kern w:val="0"/>
                <w:sz w:val="24"/>
              </w:rPr>
              <w:t>222</w:t>
            </w:r>
          </w:p>
        </w:tc>
      </w:tr>
    </w:tbl>
    <w:p w:rsidR="00FF2F13" w:rsidRDefault="00FF2F13" w:rsidP="00FF2F13">
      <w:pPr>
        <w:pStyle w:val="a8"/>
        <w:tabs>
          <w:tab w:val="left" w:pos="1080"/>
        </w:tabs>
        <w:adjustRightInd w:val="0"/>
        <w:snapToGrid w:val="0"/>
        <w:spacing w:beforeAutospacing="0" w:afterAutospacing="0" w:line="520" w:lineRule="exact"/>
        <w:ind w:firstLineChars="200" w:firstLine="552"/>
        <w:rPr>
          <w:rFonts w:ascii="黑体" w:eastAsia="黑体" w:cs="黑体" w:hint="default"/>
          <w:bCs/>
          <w:sz w:val="28"/>
          <w:szCs w:val="28"/>
        </w:rPr>
      </w:pPr>
      <w:r>
        <w:rPr>
          <w:rFonts w:ascii="黑体" w:eastAsia="黑体" w:cs="黑体"/>
          <w:bCs/>
          <w:sz w:val="28"/>
          <w:szCs w:val="28"/>
        </w:rPr>
        <w:t>七、课程设置、结构比例与说明</w:t>
      </w:r>
    </w:p>
    <w:p w:rsidR="00FF2F13" w:rsidRDefault="00FF2F13" w:rsidP="00FF2F13">
      <w:pPr>
        <w:adjustRightInd w:val="0"/>
        <w:snapToGrid w:val="0"/>
        <w:spacing w:line="520" w:lineRule="exact"/>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1.理论教学</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2562"/>
        <w:gridCol w:w="1524"/>
        <w:gridCol w:w="1714"/>
        <w:gridCol w:w="1070"/>
        <w:gridCol w:w="1524"/>
      </w:tblGrid>
      <w:tr w:rsidR="00FF2F13" w:rsidTr="00EC676A">
        <w:trPr>
          <w:trHeight w:val="612"/>
          <w:jc w:val="center"/>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课程类别</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学分</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占总学分比</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学时</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占总学时比</w:t>
            </w:r>
          </w:p>
        </w:tc>
      </w:tr>
      <w:tr w:rsidR="00FF2F13" w:rsidTr="00EC676A">
        <w:trPr>
          <w:trHeight w:val="963"/>
          <w:jc w:val="center"/>
        </w:trPr>
        <w:tc>
          <w:tcPr>
            <w:tcW w:w="791"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必</w:t>
            </w:r>
          </w:p>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修</w:t>
            </w:r>
          </w:p>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课</w:t>
            </w:r>
          </w:p>
        </w:tc>
        <w:tc>
          <w:tcPr>
            <w:tcW w:w="25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通识课程</w:t>
            </w:r>
          </w:p>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（公共基础课）</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51.5</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31.2%</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894</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41.9%</w:t>
            </w:r>
          </w:p>
        </w:tc>
      </w:tr>
      <w:tr w:rsidR="00FF2F13" w:rsidTr="00EC676A">
        <w:trPr>
          <w:trHeight w:val="576"/>
          <w:jc w:val="center"/>
        </w:trPr>
        <w:tc>
          <w:tcPr>
            <w:tcW w:w="791"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5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学科（专业）</w:t>
            </w:r>
          </w:p>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基础课</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23</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13.9%</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364</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17.0%</w:t>
            </w:r>
          </w:p>
        </w:tc>
      </w:tr>
      <w:tr w:rsidR="00FF2F13" w:rsidTr="00EC676A">
        <w:trPr>
          <w:trHeight w:val="542"/>
          <w:jc w:val="center"/>
        </w:trPr>
        <w:tc>
          <w:tcPr>
            <w:tcW w:w="791"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5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专业课</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16</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9.7%</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256</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12.0%</w:t>
            </w:r>
          </w:p>
        </w:tc>
      </w:tr>
      <w:tr w:rsidR="00FF2F13" w:rsidTr="00EC676A">
        <w:trPr>
          <w:trHeight w:val="614"/>
          <w:jc w:val="center"/>
        </w:trPr>
        <w:tc>
          <w:tcPr>
            <w:tcW w:w="791"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选</w:t>
            </w:r>
          </w:p>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修</w:t>
            </w:r>
          </w:p>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课</w:t>
            </w:r>
          </w:p>
        </w:tc>
        <w:tc>
          <w:tcPr>
            <w:tcW w:w="25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专业课</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13.5</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8.1%</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214</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10.0%</w:t>
            </w:r>
          </w:p>
        </w:tc>
      </w:tr>
      <w:tr w:rsidR="00FF2F13" w:rsidTr="00EC676A">
        <w:trPr>
          <w:trHeight w:val="889"/>
          <w:jc w:val="center"/>
        </w:trPr>
        <w:tc>
          <w:tcPr>
            <w:tcW w:w="791"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5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通识课程</w:t>
            </w:r>
          </w:p>
          <w:p w:rsidR="00FF2F13" w:rsidRDefault="00FF2F13" w:rsidP="00EC676A">
            <w:pPr>
              <w:pStyle w:val="a8"/>
              <w:spacing w:beforeAutospacing="0" w:afterAutospacing="0" w:line="360" w:lineRule="exact"/>
              <w:jc w:val="center"/>
              <w:rPr>
                <w:rFonts w:ascii="仿宋_GB2312" w:eastAsia="仿宋_GB2312" w:hAnsi="仿宋_GB2312" w:cs="仿宋_GB2312" w:hint="default"/>
              </w:rPr>
            </w:pPr>
            <w:r>
              <w:rPr>
                <w:rFonts w:ascii="仿宋_GB2312" w:eastAsia="仿宋_GB2312" w:hAnsi="仿宋_GB2312" w:cs="仿宋_GB2312"/>
              </w:rPr>
              <w:t>（全校性公共课）</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8</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4.8%</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120</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5.6%</w:t>
            </w:r>
          </w:p>
        </w:tc>
      </w:tr>
      <w:tr w:rsidR="00FF2F13" w:rsidTr="00EC676A">
        <w:trPr>
          <w:trHeight w:val="566"/>
          <w:jc w:val="center"/>
        </w:trPr>
        <w:tc>
          <w:tcPr>
            <w:tcW w:w="33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合计</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112</w:t>
            </w:r>
          </w:p>
        </w:tc>
        <w:tc>
          <w:tcPr>
            <w:tcW w:w="171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67.9%</w:t>
            </w:r>
          </w:p>
        </w:tc>
        <w:tc>
          <w:tcPr>
            <w:tcW w:w="107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1848</w:t>
            </w:r>
          </w:p>
        </w:tc>
        <w:tc>
          <w:tcPr>
            <w:tcW w:w="152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60" w:lineRule="exact"/>
              <w:jc w:val="center"/>
              <w:rPr>
                <w:rFonts w:ascii="仿宋_GB2312" w:eastAsia="仿宋_GB2312" w:hAnsi="仿宋_GB2312" w:cs="仿宋_GB2312" w:hint="default"/>
              </w:rPr>
            </w:pPr>
            <w:r>
              <w:rPr>
                <w:rFonts w:ascii="仿宋_GB2312" w:eastAsia="仿宋_GB2312" w:hAnsi="仿宋_GB2312" w:cs="仿宋_GB2312"/>
              </w:rPr>
              <w:t>86.5%</w:t>
            </w:r>
          </w:p>
        </w:tc>
      </w:tr>
    </w:tbl>
    <w:p w:rsidR="00FF2F13" w:rsidRDefault="00FF2F13" w:rsidP="00FF2F13">
      <w:pPr>
        <w:ind w:firstLineChars="200" w:firstLine="632"/>
        <w:rPr>
          <w:rFonts w:ascii="仿宋_GB2312" w:eastAsia="仿宋_GB2312" w:hAnsi="仿宋" w:cs="仿宋_GB2312"/>
          <w:sz w:val="32"/>
          <w:szCs w:val="32"/>
        </w:rPr>
      </w:pPr>
    </w:p>
    <w:p w:rsidR="00FF2F13" w:rsidRDefault="00FF2F13" w:rsidP="00FF2F13">
      <w:pPr>
        <w:ind w:firstLineChars="200" w:firstLine="632"/>
        <w:rPr>
          <w:rFonts w:ascii="仿宋_GB2312" w:eastAsia="仿宋_GB2312" w:hAnsi="仿宋" w:cs="仿宋_GB2312"/>
          <w:sz w:val="32"/>
          <w:szCs w:val="32"/>
        </w:rPr>
      </w:pPr>
    </w:p>
    <w:p w:rsidR="00FF2F13" w:rsidRDefault="00FF2F13" w:rsidP="00FF2F13">
      <w:pPr>
        <w:pStyle w:val="2"/>
        <w:ind w:firstLine="552"/>
      </w:pPr>
      <w:r>
        <w:rPr>
          <w:rFonts w:hint="eastAsia"/>
        </w:rPr>
        <w:lastRenderedPageBreak/>
        <w:t>2.</w:t>
      </w:r>
      <w:r>
        <w:rPr>
          <w:rFonts w:hint="eastAsia"/>
        </w:rPr>
        <w:t>实践教学</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741"/>
        <w:gridCol w:w="1932"/>
        <w:gridCol w:w="754"/>
        <w:gridCol w:w="744"/>
        <w:gridCol w:w="893"/>
        <w:gridCol w:w="744"/>
        <w:gridCol w:w="744"/>
        <w:gridCol w:w="754"/>
        <w:gridCol w:w="883"/>
        <w:gridCol w:w="899"/>
      </w:tblGrid>
      <w:tr w:rsidR="00FF2F13" w:rsidTr="00EC676A">
        <w:trPr>
          <w:trHeight w:val="355"/>
          <w:jc w:val="center"/>
        </w:trPr>
        <w:tc>
          <w:tcPr>
            <w:tcW w:w="323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rPr>
            </w:pPr>
            <w:r>
              <w:rPr>
                <w:rFonts w:ascii="仿宋_GB2312" w:eastAsia="仿宋_GB2312" w:cs="仿宋_GB2312"/>
                <w:sz w:val="21"/>
              </w:rPr>
              <w:t>课程类别</w:t>
            </w:r>
          </w:p>
        </w:tc>
        <w:tc>
          <w:tcPr>
            <w:tcW w:w="754"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学时</w:t>
            </w:r>
          </w:p>
        </w:tc>
        <w:tc>
          <w:tcPr>
            <w:tcW w:w="744"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szCs w:val="21"/>
              </w:rPr>
            </w:pPr>
          </w:p>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学分</w:t>
            </w:r>
          </w:p>
          <w:p w:rsidR="00FF2F13" w:rsidRDefault="00FF2F13" w:rsidP="00EC676A">
            <w:pPr>
              <w:widowControl/>
              <w:adjustRightInd w:val="0"/>
              <w:snapToGrid w:val="0"/>
              <w:spacing w:line="240" w:lineRule="exact"/>
              <w:jc w:val="center"/>
              <w:rPr>
                <w:rFonts w:ascii="仿宋_GB2312" w:eastAsia="仿宋_GB2312" w:cs="仿宋_GB2312"/>
                <w:spacing w:val="-20"/>
              </w:rPr>
            </w:pPr>
          </w:p>
        </w:tc>
        <w:tc>
          <w:tcPr>
            <w:tcW w:w="893"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szCs w:val="21"/>
              </w:rPr>
            </w:pPr>
            <w:r>
              <w:rPr>
                <w:rFonts w:ascii="仿宋_GB2312" w:eastAsia="仿宋_GB2312" w:cs="仿宋_GB2312"/>
                <w:spacing w:val="-20"/>
                <w:sz w:val="21"/>
              </w:rPr>
              <w:t>占总学</w:t>
            </w:r>
          </w:p>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分比</w:t>
            </w:r>
          </w:p>
        </w:tc>
        <w:tc>
          <w:tcPr>
            <w:tcW w:w="1488" w:type="dxa"/>
            <w:gridSpan w:val="2"/>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其中课内实训</w:t>
            </w:r>
          </w:p>
        </w:tc>
        <w:tc>
          <w:tcPr>
            <w:tcW w:w="2536" w:type="dxa"/>
            <w:gridSpan w:val="3"/>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36"/>
              </w:rPr>
            </w:pPr>
            <w:r>
              <w:rPr>
                <w:rFonts w:ascii="仿宋_GB2312" w:eastAsia="仿宋_GB2312" w:cs="仿宋_GB2312"/>
                <w:spacing w:val="-20"/>
                <w:sz w:val="21"/>
              </w:rPr>
              <w:t>其中实验教学</w:t>
            </w:r>
          </w:p>
        </w:tc>
      </w:tr>
      <w:tr w:rsidR="00FF2F13" w:rsidTr="00EC676A">
        <w:trPr>
          <w:trHeight w:val="660"/>
          <w:jc w:val="center"/>
        </w:trPr>
        <w:tc>
          <w:tcPr>
            <w:tcW w:w="3230"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54"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44"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893"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学时</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学分</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rPr>
            </w:pPr>
            <w:r>
              <w:rPr>
                <w:rFonts w:ascii="仿宋_GB2312" w:eastAsia="仿宋_GB2312" w:cs="仿宋_GB2312"/>
                <w:spacing w:val="-36"/>
                <w:sz w:val="21"/>
              </w:rPr>
              <w:t>学时</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rPr>
            </w:pPr>
            <w:r>
              <w:rPr>
                <w:rFonts w:ascii="仿宋_GB2312" w:eastAsia="仿宋_GB2312" w:cs="仿宋_GB2312"/>
                <w:spacing w:val="-32"/>
                <w:sz w:val="21"/>
              </w:rPr>
              <w:t>学分</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rPr>
            </w:pPr>
            <w:r>
              <w:rPr>
                <w:rFonts w:ascii="仿宋_GB2312" w:eastAsia="仿宋_GB2312" w:cs="仿宋_GB2312"/>
                <w:spacing w:val="-20"/>
                <w:sz w:val="21"/>
              </w:rPr>
              <w:t>占总</w:t>
            </w:r>
          </w:p>
          <w:p w:rsidR="00FF2F13" w:rsidRDefault="00FF2F13" w:rsidP="00EC676A">
            <w:pPr>
              <w:pStyle w:val="a8"/>
              <w:adjustRightInd w:val="0"/>
              <w:snapToGrid w:val="0"/>
              <w:spacing w:beforeAutospacing="0" w:afterAutospacing="0" w:line="240" w:lineRule="exact"/>
              <w:jc w:val="center"/>
              <w:rPr>
                <w:rFonts w:ascii="仿宋_GB2312" w:eastAsia="仿宋_GB2312" w:cs="仿宋_GB2312" w:hint="default"/>
                <w:spacing w:val="-20"/>
                <w:szCs w:val="21"/>
              </w:rPr>
            </w:pPr>
            <w:r>
              <w:rPr>
                <w:rFonts w:ascii="仿宋_GB2312" w:eastAsia="仿宋_GB2312" w:cs="仿宋_GB2312"/>
                <w:spacing w:val="-20"/>
                <w:sz w:val="21"/>
              </w:rPr>
              <w:t>学分比</w:t>
            </w:r>
          </w:p>
        </w:tc>
      </w:tr>
      <w:tr w:rsidR="00FF2F13" w:rsidTr="00EC676A">
        <w:trPr>
          <w:trHeight w:val="663"/>
          <w:jc w:val="center"/>
        </w:trPr>
        <w:tc>
          <w:tcPr>
            <w:tcW w:w="557"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课内实践</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教学</w:t>
            </w:r>
          </w:p>
        </w:tc>
        <w:tc>
          <w:tcPr>
            <w:tcW w:w="741"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必</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93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（公共基础课）</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20</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0.6%</w:t>
            </w:r>
          </w:p>
        </w:tc>
      </w:tr>
      <w:tr w:rsidR="00FF2F13" w:rsidTr="00EC676A">
        <w:trPr>
          <w:trHeight w:val="544"/>
          <w:jc w:val="center"/>
        </w:trPr>
        <w:tc>
          <w:tcPr>
            <w:tcW w:w="55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41" w:type="dxa"/>
            <w:vMerge/>
            <w:tcBorders>
              <w:top w:val="nil"/>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93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学科（专业）</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基础课</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100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100</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r>
      <w:tr w:rsidR="00FF2F13" w:rsidTr="00EC676A">
        <w:trPr>
          <w:trHeight w:val="417"/>
          <w:jc w:val="center"/>
        </w:trPr>
        <w:tc>
          <w:tcPr>
            <w:tcW w:w="55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41" w:type="dxa"/>
            <w:vMerge/>
            <w:tcBorders>
              <w:top w:val="nil"/>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93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48</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48</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r>
      <w:tr w:rsidR="00FF2F13" w:rsidTr="00EC676A">
        <w:trPr>
          <w:trHeight w:val="430"/>
          <w:jc w:val="center"/>
        </w:trPr>
        <w:tc>
          <w:tcPr>
            <w:tcW w:w="55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41"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选</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93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50</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3.0%</w:t>
            </w:r>
          </w:p>
        </w:tc>
      </w:tr>
      <w:tr w:rsidR="00FF2F13" w:rsidTr="00EC676A">
        <w:trPr>
          <w:trHeight w:val="635"/>
          <w:jc w:val="center"/>
        </w:trPr>
        <w:tc>
          <w:tcPr>
            <w:tcW w:w="55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41" w:type="dxa"/>
            <w:vMerge/>
            <w:tcBorders>
              <w:top w:val="nil"/>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93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（全校性公共课）</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trHeight w:val="382"/>
          <w:jc w:val="center"/>
        </w:trPr>
        <w:tc>
          <w:tcPr>
            <w:tcW w:w="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集中实践课程教学</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36周</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31</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18.8%</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trHeight w:val="340"/>
          <w:jc w:val="center"/>
        </w:trPr>
        <w:tc>
          <w:tcPr>
            <w:tcW w:w="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创新创业素质</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2.4%</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trHeight w:val="343"/>
          <w:jc w:val="center"/>
        </w:trPr>
        <w:tc>
          <w:tcPr>
            <w:tcW w:w="32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合计</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288</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53</w:t>
            </w:r>
          </w:p>
        </w:tc>
        <w:tc>
          <w:tcPr>
            <w:tcW w:w="89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32.1%</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74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75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218</w:t>
            </w:r>
          </w:p>
        </w:tc>
        <w:tc>
          <w:tcPr>
            <w:tcW w:w="88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15</w:t>
            </w:r>
          </w:p>
        </w:tc>
        <w:tc>
          <w:tcPr>
            <w:tcW w:w="89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9.1%</w:t>
            </w:r>
          </w:p>
        </w:tc>
      </w:tr>
      <w:tr w:rsidR="00FF2F13" w:rsidTr="00EC676A">
        <w:trPr>
          <w:trHeight w:val="618"/>
          <w:jc w:val="center"/>
        </w:trPr>
        <w:tc>
          <w:tcPr>
            <w:tcW w:w="9645"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备注：1.课内实践教学学时=课内实训学时+实验教学学时；</w:t>
            </w:r>
          </w:p>
          <w:p w:rsidR="00FF2F13" w:rsidRDefault="00FF2F13" w:rsidP="00EC676A">
            <w:pPr>
              <w:pStyle w:val="a8"/>
              <w:adjustRightInd w:val="0"/>
              <w:snapToGrid w:val="0"/>
              <w:spacing w:beforeAutospacing="0" w:afterAutospacing="0" w:line="240" w:lineRule="exact"/>
              <w:ind w:firstLineChars="300" w:firstLine="618"/>
              <w:rPr>
                <w:rFonts w:ascii="仿宋_GB2312" w:eastAsia="仿宋_GB2312" w:cs="仿宋_GB2312" w:hint="default"/>
              </w:rPr>
            </w:pPr>
            <w:r>
              <w:rPr>
                <w:rFonts w:ascii="仿宋_GB2312" w:eastAsia="仿宋_GB2312" w:hAnsi="仿宋_GB2312" w:cs="仿宋_GB2312"/>
                <w:sz w:val="21"/>
              </w:rPr>
              <w:t>2. 课内实践教学学分=课内实训学分+实验教学学分。</w:t>
            </w:r>
          </w:p>
        </w:tc>
      </w:tr>
    </w:tbl>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3.说明： </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（1）毕业最低学分要求 165学分。</w:t>
      </w:r>
    </w:p>
    <w:p w:rsidR="00FF2F13" w:rsidRDefault="00FF2F13" w:rsidP="00FF2F13">
      <w:pPr>
        <w:snapToGrid w:val="0"/>
        <w:ind w:firstLineChars="200" w:firstLine="552"/>
        <w:rPr>
          <w:rFonts w:ascii="仿宋_GB2312" w:eastAsia="仿宋_GB2312" w:hAnsi="仿宋_GB2312" w:cs="仿宋_GB2312"/>
          <w:sz w:val="28"/>
          <w:szCs w:val="28"/>
        </w:rPr>
      </w:pPr>
      <w:r>
        <w:rPr>
          <w:rFonts w:ascii="仿宋_GB2312" w:eastAsia="仿宋_GB2312" w:hAnsi="仿宋_GB2312" w:cs="仿宋_GB2312" w:hint="eastAsia"/>
          <w:sz w:val="28"/>
          <w:szCs w:val="28"/>
        </w:rPr>
        <w:t>（2）课内教学中实践（验）288学时，折合18学分；集中实践课程31学分 ；创新创业素质4学分；以上合计53学分，占总学分（毕业最低学分）32.1%。</w:t>
      </w:r>
    </w:p>
    <w:p w:rsidR="00FF2F13" w:rsidRDefault="00FF2F13" w:rsidP="00FF2F13">
      <w:pPr>
        <w:pStyle w:val="3"/>
        <w:ind w:firstLine="552"/>
      </w:pPr>
      <w:r>
        <w:t>八、课堂教学计划表</w:t>
      </w:r>
      <w:r>
        <w:t xml:space="preserve"> </w:t>
      </w:r>
    </w:p>
    <w:tbl>
      <w:tblPr>
        <w:tblW w:w="9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
        <w:gridCol w:w="325"/>
        <w:gridCol w:w="810"/>
        <w:gridCol w:w="15"/>
        <w:gridCol w:w="2214"/>
        <w:gridCol w:w="408"/>
        <w:gridCol w:w="435"/>
        <w:gridCol w:w="450"/>
        <w:gridCol w:w="559"/>
        <w:gridCol w:w="382"/>
        <w:gridCol w:w="395"/>
        <w:gridCol w:w="413"/>
        <w:gridCol w:w="373"/>
        <w:gridCol w:w="373"/>
        <w:gridCol w:w="369"/>
        <w:gridCol w:w="377"/>
        <w:gridCol w:w="374"/>
        <w:gridCol w:w="287"/>
        <w:gridCol w:w="891"/>
      </w:tblGrid>
      <w:tr w:rsidR="00FF2F13" w:rsidTr="00EC676A">
        <w:trPr>
          <w:trHeight w:val="340"/>
          <w:jc w:val="center"/>
        </w:trPr>
        <w:tc>
          <w:tcPr>
            <w:tcW w:w="668"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    类别</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代码</w:t>
            </w:r>
          </w:p>
        </w:tc>
        <w:tc>
          <w:tcPr>
            <w:tcW w:w="2229"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课程名称</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学分</w:t>
            </w:r>
          </w:p>
        </w:tc>
        <w:tc>
          <w:tcPr>
            <w:tcW w:w="1444"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学时数</w:t>
            </w:r>
          </w:p>
        </w:tc>
        <w:tc>
          <w:tcPr>
            <w:tcW w:w="3056"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开课学期及周学时安排</w:t>
            </w:r>
          </w:p>
        </w:tc>
        <w:tc>
          <w:tcPr>
            <w:tcW w:w="28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考核方式</w:t>
            </w:r>
          </w:p>
        </w:tc>
        <w:tc>
          <w:tcPr>
            <w:tcW w:w="8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单位</w:t>
            </w:r>
          </w:p>
        </w:tc>
      </w:tr>
      <w:tr w:rsidR="00FF2F13" w:rsidTr="00EC676A">
        <w:trPr>
          <w:trHeight w:val="340"/>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229"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0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3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总计</w:t>
            </w:r>
          </w:p>
        </w:tc>
        <w:tc>
          <w:tcPr>
            <w:tcW w:w="45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讲授</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实践</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（验）</w:t>
            </w:r>
          </w:p>
        </w:tc>
        <w:tc>
          <w:tcPr>
            <w:tcW w:w="77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16"/>
                <w:w w:val="92"/>
                <w:kern w:val="0"/>
                <w:sz w:val="18"/>
                <w:szCs w:val="18"/>
              </w:rPr>
              <w:t>第一学</w:t>
            </w:r>
            <w:r>
              <w:rPr>
                <w:rFonts w:ascii="仿宋_GB2312" w:eastAsia="仿宋_GB2312" w:hAnsi="仿宋_GB2312" w:cs="仿宋_GB2312" w:hint="eastAsia"/>
                <w:spacing w:val="-23"/>
                <w:w w:val="92"/>
                <w:kern w:val="0"/>
                <w:sz w:val="18"/>
                <w:szCs w:val="18"/>
              </w:rPr>
              <w:t>年</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第二学</w:t>
            </w:r>
            <w:r>
              <w:rPr>
                <w:rFonts w:ascii="仿宋_GB2312" w:eastAsia="仿宋_GB2312" w:hAnsi="仿宋_GB2312" w:cs="仿宋_GB2312" w:hint="eastAsia"/>
                <w:spacing w:val="-10"/>
                <w:w w:val="95"/>
                <w:kern w:val="0"/>
                <w:sz w:val="18"/>
                <w:szCs w:val="18"/>
              </w:rPr>
              <w:t>年</w:t>
            </w:r>
          </w:p>
        </w:tc>
        <w:tc>
          <w:tcPr>
            <w:tcW w:w="742"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8"/>
                <w:w w:val="95"/>
                <w:kern w:val="0"/>
                <w:sz w:val="18"/>
                <w:szCs w:val="18"/>
              </w:rPr>
              <w:t>第三学</w:t>
            </w:r>
            <w:r>
              <w:rPr>
                <w:rFonts w:ascii="仿宋_GB2312" w:eastAsia="仿宋_GB2312" w:hAnsi="仿宋_GB2312" w:cs="仿宋_GB2312" w:hint="eastAsia"/>
                <w:spacing w:val="-10"/>
                <w:w w:val="95"/>
                <w:kern w:val="0"/>
                <w:sz w:val="18"/>
                <w:szCs w:val="18"/>
              </w:rPr>
              <w:t>年</w:t>
            </w:r>
          </w:p>
        </w:tc>
        <w:tc>
          <w:tcPr>
            <w:tcW w:w="75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spacing w:val="9"/>
                <w:w w:val="95"/>
                <w:kern w:val="0"/>
                <w:sz w:val="18"/>
                <w:szCs w:val="18"/>
              </w:rPr>
              <w:t>第四学</w:t>
            </w:r>
            <w:r>
              <w:rPr>
                <w:rFonts w:ascii="仿宋_GB2312" w:eastAsia="仿宋_GB2312" w:hAnsi="仿宋_GB2312" w:cs="仿宋_GB2312" w:hint="eastAsia"/>
                <w:spacing w:val="-13"/>
                <w:w w:val="95"/>
                <w:kern w:val="0"/>
                <w:sz w:val="18"/>
                <w:szCs w:val="18"/>
              </w:rPr>
              <w:t>年</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277"/>
          <w:jc w:val="center"/>
        </w:trPr>
        <w:tc>
          <w:tcPr>
            <w:tcW w:w="668"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2229"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0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3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45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55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28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34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通识课程  </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公共基础课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通识课程  </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公共基础课</w:t>
            </w: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tc>
        <w:tc>
          <w:tcPr>
            <w:tcW w:w="3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lastRenderedPageBreak/>
              <w:t>11030010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思想道德修养与法律基础</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Thoughts and Morals Training and Law Basics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11620010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中国近现代史纲要</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Outline of Modern Chinese History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11620030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马克思主义基本原理概论</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Survey of Marxism Basic Principle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11620020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毛泽东思想和中国特色社会主义理论体系概论</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Introduction to Mao Zedong Thought and the Theoretical System of Socialism with Chinese Characteristics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11030050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形势与政策</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Situation and Policy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224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大学英语1</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English 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外语学院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大学英语2</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English 2</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外语学院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11020083</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大学英语3</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English 3</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外语学院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11020084</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大学英语4</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English 4</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外语学院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192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公体部</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公体部</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公体部</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大学体育教学俱乐部系列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公体部</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11530010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军事理论</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Theory of Military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马院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11600011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大学生职业生涯规划</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Undergraduate Students Career Planning </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三创学院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11600022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创新思维</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Innovative Thinking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19</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三创学院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11600031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创业实践</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Entrepreneurship Practice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19</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三创学院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11600042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就业指导</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Employment Guidance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三创学院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11090091</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高等数学A1</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Higher Mathematics A1</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数科学院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11090092</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高等数学A2</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Higher Mathematics A2</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数科学院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11090110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线性代数</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Linear Algebra</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数科学院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11090020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概率统计</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Probability Statistics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数科学院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11100030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大学物理C</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Physics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物电学院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11100060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大学物理实验C</w:t>
            </w:r>
          </w:p>
          <w:p w:rsidR="00FF2F13" w:rsidRDefault="00FF2F13" w:rsidP="00EC676A">
            <w:pPr>
              <w:widowControl/>
              <w:spacing w:line="20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College Physics CExperiment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0 </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 xml:space="preserve">　</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物电学院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通识课程（公共必修课）合计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57.5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984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894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70(20)</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w:t>
            </w:r>
          </w:p>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选修</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全校性公共选修课</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  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4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widowControl/>
              <w:spacing w:line="240" w:lineRule="exact"/>
              <w:ind w:right="113" w:firstLineChars="300" w:firstLine="504"/>
              <w:rPr>
                <w:rFonts w:ascii="仿宋_GB2312" w:eastAsia="仿宋_GB2312" w:hAnsi="仿宋_GB2312" w:cs="仿宋_GB2312"/>
                <w:spacing w:val="-4"/>
                <w:kern w:val="0"/>
                <w:sz w:val="18"/>
                <w:szCs w:val="18"/>
              </w:rPr>
            </w:pPr>
            <w:r>
              <w:rPr>
                <w:rFonts w:ascii="仿宋_GB2312" w:eastAsia="仿宋_GB2312" w:hAnsi="仿宋_GB2312" w:cs="仿宋_GB2312" w:hint="eastAsia"/>
                <w:spacing w:val="-4"/>
                <w:kern w:val="0"/>
                <w:sz w:val="18"/>
                <w:szCs w:val="18"/>
              </w:rPr>
              <w:t>学科（专业）基础课程</w:t>
            </w:r>
          </w:p>
        </w:tc>
        <w:tc>
          <w:tcPr>
            <w:tcW w:w="3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21270050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专业导论</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Introduction to Speciality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21110330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高级语言程序设计（C）</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Advanced Language Programming (C)</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21110860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工程制图及CAD制图</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Engineering Drawing and Cad Drawing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21110950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Electric Circuits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21110600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复变函数与积分变换</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Complex Functions and Integral Transformation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21110930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电磁场</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Electromagnetic Fields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21110840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★模拟电子技术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Analog Electronic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21110910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★数字电子技术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Digital Electronic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21270010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★微机原理与接口技术(双语 )</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Microcomputer Principle and Interface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52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29</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364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(100)</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p>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tc>
        <w:tc>
          <w:tcPr>
            <w:tcW w:w="3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必修</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31110910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供配电技术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Power Supply and Distribution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31110890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*★电机原理与拖动</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Motor Principle and Drive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31110880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*★自动控制原理</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Principles of Automatic Control</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31110900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*★电气控制与PLC技术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Electrical Control and Plc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64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31270050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★电力电子技术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Power Electronic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31270110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中压开关技术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Medium  Voltage Switchgear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19</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304</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电力系统应用方向</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33270520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*★电力系统分析</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Power System Analysis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(10)</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33270280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★电力系统继电保护</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Relay Protection in Power System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33270720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高电压技术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High voltage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118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自动化应用方向</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33270410</w:t>
            </w:r>
          </w:p>
        </w:tc>
        <w:tc>
          <w:tcPr>
            <w:tcW w:w="221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*★嵌入式系统及应用</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Embedded system and its application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33270730</w:t>
            </w:r>
          </w:p>
        </w:tc>
        <w:tc>
          <w:tcPr>
            <w:tcW w:w="221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传感器技术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Sensor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40</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33270310</w:t>
            </w:r>
          </w:p>
        </w:tc>
        <w:tc>
          <w:tcPr>
            <w:tcW w:w="221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★机器人及应用技术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Robotics and Application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8.5</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共享拓展模块</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任选</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34270560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电气工程专业英语</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Special English For Electrical Engineering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34271210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DCS及现场总线</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DCS and fieldbus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34271220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计算机网络技术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Computer Network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34271230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电力系统综合自动化</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Power System Integrated Automation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34271560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智能仪器仪表</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Smart Instrumentation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34270630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绿色光源照明技术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Green Light Source Lighting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34271150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数字图像处理</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Digital Image Processing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34271160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机电一体化设备</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34271170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过程控制</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Processing Control</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34271180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操作系统</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Operation System</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34271190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面向对象程序设计</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Object-Oriented Programming</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34271200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DSP应用技术</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DSP Application Technology</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24</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34270150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人工智能导论</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Introduction to artificial intelligence</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34270620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论文写作文献检索</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Essay Writing and Document Retrieval</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34270080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工程经济学</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Engineering Economics</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81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34270130</w:t>
            </w:r>
          </w:p>
        </w:tc>
        <w:tc>
          <w:tcPr>
            <w:tcW w:w="222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技术认证课程</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Technology certification</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w w:val="90"/>
                <w:sz w:val="18"/>
                <w:szCs w:val="18"/>
              </w:rPr>
            </w:pPr>
            <w:r>
              <w:rPr>
                <w:rFonts w:ascii="仿宋_GB2312" w:eastAsia="仿宋_GB2312" w:hAnsi="仿宋_GB2312" w:cs="仿宋_GB2312" w:hint="eastAsia"/>
                <w:w w:val="90"/>
                <w:sz w:val="18"/>
                <w:szCs w:val="18"/>
              </w:rPr>
              <w:t>计控学院</w:t>
            </w:r>
          </w:p>
        </w:tc>
      </w:tr>
      <w:tr w:rsidR="00FF2F13" w:rsidTr="00EC676A">
        <w:trPr>
          <w:trHeight w:val="340"/>
          <w:jc w:val="center"/>
        </w:trPr>
        <w:tc>
          <w:tcPr>
            <w:tcW w:w="34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25"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c>
          <w:tcPr>
            <w:tcW w:w="303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小计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128</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96</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(32)</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0</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tcPr>
          <w:p w:rsidR="00FF2F13" w:rsidRDefault="00FF2F13" w:rsidP="00EC676A">
            <w:pPr>
              <w:widowControl/>
              <w:spacing w:line="240" w:lineRule="exact"/>
              <w:jc w:val="center"/>
              <w:rPr>
                <w:rFonts w:ascii="仿宋_GB2312" w:eastAsia="仿宋_GB2312" w:hAnsi="仿宋_GB2312" w:cs="仿宋_GB2312"/>
                <w:sz w:val="18"/>
                <w:szCs w:val="18"/>
              </w:rPr>
            </w:pPr>
          </w:p>
        </w:tc>
      </w:tr>
      <w:tr w:rsidR="00FF2F13" w:rsidTr="00EC676A">
        <w:trPr>
          <w:trHeight w:val="340"/>
          <w:jc w:val="center"/>
        </w:trPr>
        <w:tc>
          <w:tcPr>
            <w:tcW w:w="3707" w:type="dxa"/>
            <w:gridSpan w:val="5"/>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合计</w:t>
            </w:r>
          </w:p>
        </w:tc>
        <w:tc>
          <w:tcPr>
            <w:tcW w:w="4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130</w:t>
            </w:r>
          </w:p>
        </w:tc>
        <w:tc>
          <w:tcPr>
            <w:tcW w:w="4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2136</w:t>
            </w:r>
          </w:p>
        </w:tc>
        <w:tc>
          <w:tcPr>
            <w:tcW w:w="4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1848</w:t>
            </w:r>
          </w:p>
        </w:tc>
        <w:tc>
          <w:tcPr>
            <w:tcW w:w="55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70</w:t>
            </w:r>
          </w:p>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(218)</w:t>
            </w:r>
          </w:p>
        </w:tc>
        <w:tc>
          <w:tcPr>
            <w:tcW w:w="38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26</w:t>
            </w:r>
          </w:p>
        </w:tc>
        <w:tc>
          <w:tcPr>
            <w:tcW w:w="4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27.5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25</w:t>
            </w:r>
          </w:p>
        </w:tc>
        <w:tc>
          <w:tcPr>
            <w:tcW w:w="37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20</w:t>
            </w:r>
          </w:p>
        </w:tc>
        <w:tc>
          <w:tcPr>
            <w:tcW w:w="36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8</w:t>
            </w:r>
          </w:p>
        </w:tc>
        <w:tc>
          <w:tcPr>
            <w:tcW w:w="37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4.5</w:t>
            </w:r>
          </w:p>
        </w:tc>
        <w:tc>
          <w:tcPr>
            <w:tcW w:w="37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r>
              <w:rPr>
                <w:rFonts w:ascii="仿宋_GB2312" w:eastAsia="仿宋_GB2312" w:hAnsi="仿宋_GB2312" w:cs="仿宋_GB2312" w:hint="eastAsia"/>
                <w:sz w:val="18"/>
                <w:szCs w:val="18"/>
              </w:rPr>
              <w:t>2</w:t>
            </w:r>
          </w:p>
        </w:tc>
        <w:tc>
          <w:tcPr>
            <w:tcW w:w="28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jc w:val="center"/>
              <w:rPr>
                <w:rFonts w:ascii="仿宋_GB2312" w:eastAsia="仿宋_GB2312" w:hAnsi="仿宋_GB2312" w:cs="仿宋_GB2312"/>
                <w:sz w:val="18"/>
                <w:szCs w:val="18"/>
              </w:rPr>
            </w:pPr>
          </w:p>
        </w:tc>
      </w:tr>
    </w:tbl>
    <w:p w:rsidR="00FF2F13" w:rsidRDefault="00FF2F13" w:rsidP="00FF2F13">
      <w:pPr>
        <w:pStyle w:val="a8"/>
        <w:spacing w:beforeAutospacing="0" w:afterAutospacing="0" w:line="440" w:lineRule="exact"/>
        <w:ind w:hanging="8"/>
        <w:rPr>
          <w:rFonts w:ascii="仿宋_GB2312" w:eastAsia="仿宋_GB2312" w:hAnsi="仿宋_GB2312" w:cs="仿宋_GB2312" w:hint="default"/>
        </w:rPr>
      </w:pPr>
      <w:r>
        <w:rPr>
          <w:rFonts w:ascii="仿宋_GB2312" w:eastAsia="仿宋_GB2312" w:hAnsi="仿宋_GB2312" w:cs="仿宋_GB2312"/>
        </w:rPr>
        <w:t>备注：</w:t>
      </w:r>
    </w:p>
    <w:p w:rsidR="00FF2F13" w:rsidRDefault="00FF2F13" w:rsidP="00FF2F13">
      <w:pPr>
        <w:pStyle w:val="a8"/>
        <w:spacing w:beforeAutospacing="0" w:afterAutospacing="0" w:line="440" w:lineRule="exact"/>
        <w:ind w:firstLineChars="200" w:firstLine="472"/>
        <w:rPr>
          <w:rFonts w:ascii="仿宋_GB2312" w:eastAsia="仿宋_GB2312" w:hAnsi="仿宋_GB2312" w:cs="仿宋_GB2312" w:hint="default"/>
        </w:rPr>
      </w:pPr>
      <w:r>
        <w:rPr>
          <w:rFonts w:ascii="仿宋_GB2312" w:eastAsia="仿宋_GB2312" w:hAnsi="仿宋_GB2312" w:cs="仿宋_GB2312"/>
        </w:rPr>
        <w:t>1.考核方式中，1表示考试，2表示考查；实践（验）列中，无括号的表示实训学时数，（）内表示实验学时数。</w:t>
      </w:r>
    </w:p>
    <w:p w:rsidR="00FF2F13" w:rsidRDefault="00FF2F13" w:rsidP="00FF2F13">
      <w:pPr>
        <w:pStyle w:val="a8"/>
        <w:spacing w:beforeAutospacing="0" w:afterAutospacing="0" w:line="440" w:lineRule="exact"/>
        <w:ind w:left="14" w:firstLineChars="188" w:firstLine="443"/>
        <w:rPr>
          <w:rFonts w:ascii="仿宋_GB2312" w:eastAsia="仿宋_GB2312" w:hAnsi="仿宋_GB2312" w:cs="仿宋_GB2312" w:hint="default"/>
        </w:rPr>
      </w:pPr>
      <w:r>
        <w:rPr>
          <w:rFonts w:ascii="仿宋_GB2312" w:eastAsia="仿宋_GB2312" w:hAnsi="仿宋_GB2312" w:cs="仿宋_GB2312"/>
        </w:rPr>
        <w:t>2.在专业核心课程名称前面加“</w:t>
      </w:r>
      <w:r>
        <w:rPr>
          <w:rFonts w:eastAsia="Times New Roman" w:cs="宋体"/>
          <w:sz w:val="20"/>
          <w:szCs w:val="20"/>
          <w:shd w:val="clear" w:color="auto" w:fill="FFFFFF"/>
        </w:rPr>
        <w:t>★</w:t>
      </w:r>
      <w:r>
        <w:rPr>
          <w:rFonts w:ascii="仿宋_GB2312" w:eastAsia="仿宋_GB2312" w:hAnsi="仿宋_GB2312" w:cs="仿宋_GB2312"/>
        </w:rPr>
        <w:t>”，在专创融合（至少10学分）专业课程名称的前面加“*”。</w:t>
      </w:r>
    </w:p>
    <w:p w:rsidR="00FF2F13" w:rsidRDefault="00FF2F13" w:rsidP="00FF2F13">
      <w:pPr>
        <w:spacing w:line="440" w:lineRule="exact"/>
        <w:ind w:firstLineChars="200" w:firstLine="472"/>
        <w:rPr>
          <w:rFonts w:ascii="仿宋_GB2312" w:eastAsia="仿宋_GB2312" w:hAnsi="仿宋_GB2312" w:cs="仿宋_GB2312"/>
          <w:bCs/>
          <w:kern w:val="0"/>
          <w:sz w:val="24"/>
          <w:szCs w:val="32"/>
        </w:rPr>
      </w:pPr>
      <w:r>
        <w:rPr>
          <w:rFonts w:ascii="仿宋_GB2312" w:eastAsia="仿宋_GB2312" w:hAnsi="仿宋_GB2312" w:cs="仿宋_GB2312" w:hint="eastAsia"/>
          <w:kern w:val="0"/>
          <w:sz w:val="24"/>
          <w:szCs w:val="32"/>
        </w:rPr>
        <w:t>3.学生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r>
        <w:rPr>
          <w:rFonts w:ascii="仿宋_GB2312" w:eastAsia="仿宋_GB2312" w:hAnsi="仿宋_GB2312" w:cs="仿宋_GB2312" w:hint="eastAsia"/>
          <w:bCs/>
          <w:kern w:val="0"/>
          <w:sz w:val="24"/>
          <w:szCs w:val="32"/>
        </w:rPr>
        <w:t>。</w:t>
      </w:r>
    </w:p>
    <w:p w:rsidR="00FF2F13" w:rsidRDefault="00FF2F13" w:rsidP="00FF2F13">
      <w:pPr>
        <w:pStyle w:val="3"/>
        <w:ind w:firstLine="552"/>
      </w:pPr>
      <w:r>
        <w:lastRenderedPageBreak/>
        <w:t>九、集中实践课程教学计划表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9"/>
        <w:gridCol w:w="2282"/>
        <w:gridCol w:w="518"/>
        <w:gridCol w:w="605"/>
        <w:gridCol w:w="585"/>
        <w:gridCol w:w="504"/>
        <w:gridCol w:w="490"/>
        <w:gridCol w:w="447"/>
        <w:gridCol w:w="462"/>
        <w:gridCol w:w="448"/>
        <w:gridCol w:w="504"/>
        <w:gridCol w:w="462"/>
        <w:gridCol w:w="490"/>
        <w:gridCol w:w="898"/>
      </w:tblGrid>
      <w:tr w:rsidR="00FF2F13" w:rsidTr="00EC676A">
        <w:trPr>
          <w:trHeight w:val="340"/>
          <w:jc w:val="center"/>
        </w:trPr>
        <w:tc>
          <w:tcPr>
            <w:tcW w:w="9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代码</w:t>
            </w:r>
          </w:p>
        </w:tc>
        <w:tc>
          <w:tcPr>
            <w:tcW w:w="2282"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课程名称</w:t>
            </w:r>
          </w:p>
        </w:tc>
        <w:tc>
          <w:tcPr>
            <w:tcW w:w="518"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学分</w:t>
            </w:r>
          </w:p>
        </w:tc>
        <w:tc>
          <w:tcPr>
            <w:tcW w:w="605"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修读</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性质</w:t>
            </w:r>
          </w:p>
        </w:tc>
        <w:tc>
          <w:tcPr>
            <w:tcW w:w="585"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安排</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周数</w:t>
            </w:r>
          </w:p>
        </w:tc>
        <w:tc>
          <w:tcPr>
            <w:tcW w:w="3807" w:type="dxa"/>
            <w:gridSpan w:val="8"/>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开课学期及周数安排</w:t>
            </w:r>
          </w:p>
        </w:tc>
        <w:tc>
          <w:tcPr>
            <w:tcW w:w="898"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单位</w:t>
            </w:r>
          </w:p>
        </w:tc>
      </w:tr>
      <w:tr w:rsidR="00FF2F13" w:rsidTr="00EC676A">
        <w:trPr>
          <w:trHeight w:val="340"/>
          <w:jc w:val="center"/>
        </w:trPr>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00" w:lineRule="exact"/>
              <w:rPr>
                <w:sz w:val="20"/>
                <w:szCs w:val="20"/>
              </w:rPr>
            </w:pPr>
          </w:p>
        </w:tc>
        <w:tc>
          <w:tcPr>
            <w:tcW w:w="2282"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00" w:lineRule="exact"/>
              <w:rPr>
                <w:sz w:val="20"/>
                <w:szCs w:val="20"/>
              </w:rPr>
            </w:pPr>
          </w:p>
        </w:tc>
        <w:tc>
          <w:tcPr>
            <w:tcW w:w="518"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c>
          <w:tcPr>
            <w:tcW w:w="605"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c>
          <w:tcPr>
            <w:tcW w:w="585"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c>
          <w:tcPr>
            <w:tcW w:w="994"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第一学年</w:t>
            </w:r>
          </w:p>
        </w:tc>
        <w:tc>
          <w:tcPr>
            <w:tcW w:w="9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第二学年</w:t>
            </w:r>
          </w:p>
        </w:tc>
        <w:tc>
          <w:tcPr>
            <w:tcW w:w="95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第三学年</w:t>
            </w:r>
          </w:p>
        </w:tc>
        <w:tc>
          <w:tcPr>
            <w:tcW w:w="95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第四学年</w:t>
            </w:r>
          </w:p>
        </w:tc>
        <w:tc>
          <w:tcPr>
            <w:tcW w:w="898"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r>
      <w:tr w:rsidR="00FF2F13" w:rsidTr="00EC676A">
        <w:trPr>
          <w:trHeight w:val="340"/>
          <w:jc w:val="center"/>
        </w:trPr>
        <w:tc>
          <w:tcPr>
            <w:tcW w:w="9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00" w:lineRule="exact"/>
              <w:rPr>
                <w:sz w:val="20"/>
                <w:szCs w:val="20"/>
              </w:rPr>
            </w:pPr>
          </w:p>
        </w:tc>
        <w:tc>
          <w:tcPr>
            <w:tcW w:w="2282"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00" w:lineRule="exact"/>
              <w:rPr>
                <w:sz w:val="20"/>
                <w:szCs w:val="20"/>
              </w:rPr>
            </w:pPr>
          </w:p>
        </w:tc>
        <w:tc>
          <w:tcPr>
            <w:tcW w:w="518"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c>
          <w:tcPr>
            <w:tcW w:w="605"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c>
          <w:tcPr>
            <w:tcW w:w="585"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1</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2</w:t>
            </w: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3</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4</w:t>
            </w: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5</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6</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7</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cs="仿宋_GB2312" w:hint="default"/>
              </w:rPr>
            </w:pPr>
            <w:r>
              <w:rPr>
                <w:rFonts w:ascii="仿宋_GB2312" w:eastAsia="仿宋_GB2312" w:cs="仿宋_GB2312"/>
                <w:sz w:val="21"/>
              </w:rPr>
              <w:t>8</w:t>
            </w:r>
          </w:p>
        </w:tc>
        <w:tc>
          <w:tcPr>
            <w:tcW w:w="898"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adjustRightInd w:val="0"/>
              <w:snapToGrid w:val="0"/>
              <w:spacing w:line="200" w:lineRule="exact"/>
              <w:rPr>
                <w:sz w:val="20"/>
                <w:szCs w:val="20"/>
              </w:rPr>
            </w:pP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41530010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军事技能</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Military Training</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2.0</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教研室</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41620010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毛泽东思想和中国特色社会主义理论体系概论实践</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Introduction and Practice of Mao Zedong Thought and the Theoretical System of Socialism with Chinese Characteristics</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马院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41270070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劳动教育</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Labour Education</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41110100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专业认知实习</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Professional Cognitive Practice</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 xml:space="preserve">1 </w:t>
            </w: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41110310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金工实习</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Metalworking Experience</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41270020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自动控制原理课程设计</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Automatic Control Theory Course Design</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41110320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电气控制课程设计</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Curriculum Design of Electrical Control</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42270070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中压开关技术实训（1）</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Medium  Voltage Switchgear  Technology Training(1)</w:t>
            </w:r>
          </w:p>
        </w:tc>
        <w:tc>
          <w:tcPr>
            <w:tcW w:w="518"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选修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42110160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机器人系统实训（2）</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Robot System Training(2)</w:t>
            </w:r>
          </w:p>
        </w:tc>
        <w:tc>
          <w:tcPr>
            <w:tcW w:w="518" w:type="dxa"/>
            <w:vMerge/>
            <w:tcBorders>
              <w:top w:val="nil"/>
              <w:left w:val="nil"/>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00" w:lineRule="exact"/>
              <w:rPr>
                <w:sz w:val="20"/>
                <w:szCs w:val="20"/>
              </w:rPr>
            </w:pP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选修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41110270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工程化综合训练</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Engineering Comprehensive Training</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898"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41110010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毕业实习</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Practice</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898"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41110280</w:t>
            </w:r>
          </w:p>
        </w:tc>
        <w:tc>
          <w:tcPr>
            <w:tcW w:w="228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毕业论文（设计）</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Thesis(Design)</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10</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7</w:t>
            </w:r>
          </w:p>
        </w:tc>
        <w:tc>
          <w:tcPr>
            <w:tcW w:w="898"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w:t>
            </w:r>
          </w:p>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学院</w:t>
            </w:r>
          </w:p>
        </w:tc>
      </w:tr>
      <w:tr w:rsidR="00FF2F13" w:rsidTr="00EC676A">
        <w:trPr>
          <w:trHeight w:val="340"/>
          <w:jc w:val="center"/>
        </w:trPr>
        <w:tc>
          <w:tcPr>
            <w:tcW w:w="32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合计</w:t>
            </w:r>
          </w:p>
        </w:tc>
        <w:tc>
          <w:tcPr>
            <w:tcW w:w="51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31</w:t>
            </w:r>
          </w:p>
        </w:tc>
        <w:tc>
          <w:tcPr>
            <w:tcW w:w="60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c>
          <w:tcPr>
            <w:tcW w:w="58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36</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4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50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2"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11</w:t>
            </w:r>
          </w:p>
        </w:tc>
        <w:tc>
          <w:tcPr>
            <w:tcW w:w="490"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15</w:t>
            </w:r>
          </w:p>
        </w:tc>
        <w:tc>
          <w:tcPr>
            <w:tcW w:w="898"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00" w:lineRule="exact"/>
              <w:jc w:val="center"/>
              <w:rPr>
                <w:rFonts w:ascii="仿宋_GB2312" w:eastAsia="仿宋_GB2312" w:hAnsi="仿宋_GB2312" w:cs="仿宋_GB2312" w:hint="default"/>
                <w:sz w:val="18"/>
                <w:szCs w:val="18"/>
              </w:rPr>
            </w:pPr>
          </w:p>
        </w:tc>
      </w:tr>
    </w:tbl>
    <w:p w:rsidR="00FF2F13" w:rsidRDefault="00FF2F13" w:rsidP="00FF2F13">
      <w:pPr>
        <w:pStyle w:val="3"/>
        <w:ind w:firstLine="552"/>
      </w:pPr>
      <w:r>
        <w:t>十、创新创业教学安排表</w:t>
      </w: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67"/>
        <w:gridCol w:w="1509"/>
        <w:gridCol w:w="828"/>
        <w:gridCol w:w="432"/>
        <w:gridCol w:w="539"/>
        <w:gridCol w:w="493"/>
        <w:gridCol w:w="730"/>
        <w:gridCol w:w="393"/>
        <w:gridCol w:w="393"/>
        <w:gridCol w:w="393"/>
        <w:gridCol w:w="393"/>
        <w:gridCol w:w="395"/>
        <w:gridCol w:w="394"/>
        <w:gridCol w:w="393"/>
        <w:gridCol w:w="394"/>
        <w:gridCol w:w="43"/>
        <w:gridCol w:w="421"/>
        <w:gridCol w:w="678"/>
      </w:tblGrid>
      <w:tr w:rsidR="00FF2F13" w:rsidTr="00EC676A">
        <w:trPr>
          <w:trHeight w:hRule="exact" w:val="475"/>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ind w:firstLineChars="100" w:firstLine="236"/>
              <w:rPr>
                <w:rFonts w:ascii="仿宋_GB2312" w:eastAsia="仿宋_GB2312" w:hAnsi="仿宋_GB2312" w:cs="仿宋_GB2312" w:hint="default"/>
              </w:rPr>
            </w:pPr>
            <w:r>
              <w:rPr>
                <w:rFonts w:ascii="仿宋_GB2312" w:eastAsia="仿宋_GB2312" w:hAnsi="仿宋_GB2312" w:cs="仿宋_GB2312"/>
              </w:rPr>
              <w:t>创新创业类通识课程（公共必修课）（4学分）</w:t>
            </w:r>
          </w:p>
        </w:tc>
      </w:tr>
      <w:tr w:rsidR="00FF2F13" w:rsidTr="00EC676A">
        <w:trPr>
          <w:trHeight w:hRule="exact" w:val="284"/>
          <w:jc w:val="center"/>
        </w:trPr>
        <w:tc>
          <w:tcPr>
            <w:tcW w:w="1001"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代码</w:t>
            </w:r>
          </w:p>
        </w:tc>
        <w:tc>
          <w:tcPr>
            <w:tcW w:w="2337"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课程名称</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学分</w:t>
            </w:r>
          </w:p>
        </w:tc>
        <w:tc>
          <w:tcPr>
            <w:tcW w:w="1762"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学时数</w:t>
            </w:r>
          </w:p>
        </w:tc>
        <w:tc>
          <w:tcPr>
            <w:tcW w:w="3148"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开课学期及周学时安排</w:t>
            </w:r>
          </w:p>
        </w:tc>
        <w:tc>
          <w:tcPr>
            <w:tcW w:w="464"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考核方式</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开课</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单位</w:t>
            </w:r>
          </w:p>
        </w:tc>
      </w:tr>
      <w:tr w:rsidR="00FF2F13" w:rsidTr="00EC676A">
        <w:trPr>
          <w:trHeight w:hRule="exact" w:val="284"/>
          <w:jc w:val="center"/>
        </w:trPr>
        <w:tc>
          <w:tcPr>
            <w:tcW w:w="10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总计</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讲授</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（验）</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2"/>
                <w:kern w:val="0"/>
                <w:szCs w:val="21"/>
              </w:rPr>
              <w:t>第一学年</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第二学年</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第三学年</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spacing w:val="-4"/>
                <w:kern w:val="0"/>
                <w:szCs w:val="21"/>
              </w:rPr>
            </w:pPr>
            <w:r>
              <w:rPr>
                <w:rFonts w:ascii="仿宋_GB2312" w:eastAsia="仿宋_GB2312" w:hAnsi="仿宋_GB2312" w:cs="仿宋_GB2312" w:hint="eastAsia"/>
                <w:spacing w:val="-4"/>
                <w:w w:val="95"/>
                <w:kern w:val="0"/>
                <w:szCs w:val="21"/>
              </w:rPr>
              <w:t>第四学年</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284"/>
          <w:jc w:val="center"/>
        </w:trPr>
        <w:tc>
          <w:tcPr>
            <w:tcW w:w="1001"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9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5</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8</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980"/>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11600011</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大学生职业生涯规划</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Undergraduate Students Career Planning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77"/>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11600022</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创新思维</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Innovative Thinking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80"/>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11600031</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创业实践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Entrepreneurship Practice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701"/>
          <w:jc w:val="center"/>
        </w:trPr>
        <w:tc>
          <w:tcPr>
            <w:tcW w:w="10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11600042</w:t>
            </w:r>
          </w:p>
        </w:tc>
        <w:tc>
          <w:tcPr>
            <w:tcW w:w="233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就业指导</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Employment Guidance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68"/>
          <w:jc w:val="center"/>
        </w:trPr>
        <w:tc>
          <w:tcPr>
            <w:tcW w:w="3338"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lastRenderedPageBreak/>
              <w:t>小计</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val="603"/>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firstLineChars="150" w:firstLine="354"/>
              <w:rPr>
                <w:rFonts w:ascii="仿宋_GB2312" w:eastAsia="仿宋_GB2312" w:hAnsi="仿宋_GB2312" w:cs="仿宋_GB2312"/>
                <w:kern w:val="0"/>
                <w:sz w:val="24"/>
              </w:rPr>
            </w:pPr>
            <w:r>
              <w:rPr>
                <w:rFonts w:ascii="仿宋_GB2312" w:eastAsia="仿宋_GB2312" w:hAnsi="仿宋_GB2312" w:cs="仿宋_GB2312" w:hint="eastAsia"/>
                <w:sz w:val="24"/>
              </w:rPr>
              <w:t>创新创业素质要求与安排（4学分）</w:t>
            </w:r>
          </w:p>
        </w:tc>
      </w:tr>
      <w:tr w:rsidR="00FF2F13" w:rsidTr="00EC676A">
        <w:trPr>
          <w:trHeight w:hRule="exact" w:val="508"/>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序号</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活动内容</w:t>
            </w:r>
          </w:p>
        </w:tc>
        <w:tc>
          <w:tcPr>
            <w:tcW w:w="621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要求</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备注</w:t>
            </w:r>
          </w:p>
        </w:tc>
      </w:tr>
      <w:tr w:rsidR="00FF2F13" w:rsidTr="00EC676A">
        <w:trPr>
          <w:trHeight w:hRule="exact" w:val="1626"/>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1</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思想政治素养</w:t>
            </w:r>
          </w:p>
        </w:tc>
        <w:tc>
          <w:tcPr>
            <w:tcW w:w="621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入党、入团情况，学生参加党校、“储英班”、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具体详见三创学院有关文件</w:t>
            </w:r>
          </w:p>
        </w:tc>
      </w:tr>
      <w:tr w:rsidR="00FF2F13" w:rsidTr="00EC676A">
        <w:trPr>
          <w:trHeight w:hRule="exact" w:val="1045"/>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2</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公益志愿服务</w:t>
            </w:r>
          </w:p>
        </w:tc>
        <w:tc>
          <w:tcPr>
            <w:tcW w:w="6213"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记录学生参与文明城市创建、关怀弱势群体、扶贫济困、公益宣传、校园各类志愿公益活动、帮孤助残、法律援助、支教服务、社区建设、交通安全等志愿服务活动。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306"/>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3</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spacing w:val="-2"/>
              </w:rPr>
              <w:t>创新创业能力</w:t>
            </w:r>
          </w:p>
        </w:tc>
        <w:tc>
          <w:tcPr>
            <w:tcW w:w="6213"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954"/>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4</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spacing w:val="-2"/>
              </w:rPr>
            </w:pPr>
            <w:r>
              <w:rPr>
                <w:rFonts w:ascii="仿宋_GB2312" w:eastAsia="仿宋_GB2312" w:hAnsi="仿宋_GB2312" w:cs="仿宋_GB2312"/>
              </w:rPr>
              <w:t>社会实践能力</w:t>
            </w:r>
          </w:p>
        </w:tc>
        <w:tc>
          <w:tcPr>
            <w:tcW w:w="6213"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记录学生参加“三下乡”社会实践活动、寒暑假社会实践、就业实习、岗位见习、港澳台及国际交流访学及其它实践活动。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841"/>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5</w:t>
            </w:r>
          </w:p>
        </w:tc>
        <w:tc>
          <w:tcPr>
            <w:tcW w:w="16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ascii="仿宋_GB2312" w:eastAsia="仿宋_GB2312" w:hAnsi="仿宋_GB2312" w:cs="仿宋_GB2312" w:hint="default"/>
              </w:rPr>
            </w:pPr>
            <w:r>
              <w:rPr>
                <w:rFonts w:ascii="仿宋_GB2312" w:eastAsia="仿宋_GB2312" w:hAnsi="仿宋_GB2312" w:cs="仿宋_GB2312"/>
              </w:rPr>
              <w:t>校园文化活动</w:t>
            </w:r>
          </w:p>
        </w:tc>
        <w:tc>
          <w:tcPr>
            <w:tcW w:w="6213"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ascii="仿宋_GB2312" w:eastAsia="仿宋_GB2312" w:hAnsi="仿宋_GB2312" w:cs="仿宋_GB2312" w:hint="default"/>
              </w:rPr>
            </w:pPr>
            <w:r>
              <w:rPr>
                <w:rFonts w:ascii="仿宋_GB2312" w:eastAsia="仿宋_GB2312" w:hAnsi="仿宋_GB2312" w:cs="仿宋_GB2312"/>
              </w:rPr>
              <w:t>记录学生参加文化艺术类、体育锻炼类、体育竞技类和心理健康类校园文化活动；参与各级各类校园文化活动竞赛。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bl>
    <w:p w:rsidR="00FF2F13" w:rsidRDefault="00FF2F13" w:rsidP="00FF2F13">
      <w:pPr>
        <w:pStyle w:val="3"/>
        <w:ind w:firstLine="552"/>
      </w:pPr>
      <w:r>
        <w:t>十一、各学期教学计划总体安排表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523"/>
        <w:gridCol w:w="925"/>
        <w:gridCol w:w="987"/>
        <w:gridCol w:w="1301"/>
        <w:gridCol w:w="1031"/>
        <w:gridCol w:w="929"/>
        <w:gridCol w:w="971"/>
        <w:gridCol w:w="869"/>
        <w:gridCol w:w="1566"/>
      </w:tblGrid>
      <w:tr w:rsidR="00FF2F13" w:rsidTr="00EC676A">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学年</w:t>
            </w:r>
          </w:p>
        </w:tc>
        <w:tc>
          <w:tcPr>
            <w:tcW w:w="523"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学期</w:t>
            </w:r>
          </w:p>
        </w:tc>
        <w:tc>
          <w:tcPr>
            <w:tcW w:w="1912" w:type="dxa"/>
            <w:gridSpan w:val="2"/>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课堂教学</w:t>
            </w:r>
          </w:p>
        </w:tc>
        <w:tc>
          <w:tcPr>
            <w:tcW w:w="1301"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集中实践</w:t>
            </w:r>
          </w:p>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教学周数</w:t>
            </w:r>
          </w:p>
        </w:tc>
        <w:tc>
          <w:tcPr>
            <w:tcW w:w="1031"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机动</w:t>
            </w:r>
          </w:p>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29"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学期</w:t>
            </w:r>
          </w:p>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71"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寒暑假</w:t>
            </w:r>
          </w:p>
        </w:tc>
        <w:tc>
          <w:tcPr>
            <w:tcW w:w="869"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1566"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FF2F13" w:rsidTr="00EC676A">
        <w:trPr>
          <w:trHeight w:val="340"/>
          <w:jc w:val="center"/>
        </w:trPr>
        <w:tc>
          <w:tcPr>
            <w:tcW w:w="5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523"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授课</w:t>
            </w:r>
          </w:p>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考试</w:t>
            </w:r>
          </w:p>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1301"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031"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929"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971"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869"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566"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537"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一</w:t>
            </w: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0.5</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69"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66" w:type="dxa"/>
            <w:vMerge w:val="restart"/>
            <w:tcBorders>
              <w:top w:val="nil"/>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第1学期入学教育0.5周</w:t>
            </w:r>
          </w:p>
        </w:tc>
      </w:tr>
      <w:tr w:rsidR="00FF2F13" w:rsidTr="00EC676A">
        <w:trPr>
          <w:trHeight w:val="340"/>
          <w:jc w:val="center"/>
        </w:trPr>
        <w:tc>
          <w:tcPr>
            <w:tcW w:w="53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869"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566" w:type="dxa"/>
            <w:vMerge/>
            <w:tcBorders>
              <w:top w:val="nil"/>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40" w:lineRule="exact"/>
              <w:rPr>
                <w:sz w:val="20"/>
                <w:szCs w:val="20"/>
              </w:rPr>
            </w:pPr>
          </w:p>
        </w:tc>
      </w:tr>
      <w:tr w:rsidR="00FF2F13" w:rsidTr="00EC676A">
        <w:trPr>
          <w:trHeight w:val="340"/>
          <w:jc w:val="center"/>
        </w:trPr>
        <w:tc>
          <w:tcPr>
            <w:tcW w:w="537"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二</w:t>
            </w: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69"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66"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p>
        </w:tc>
      </w:tr>
      <w:tr w:rsidR="00FF2F13" w:rsidTr="00EC676A">
        <w:trPr>
          <w:trHeight w:val="340"/>
          <w:jc w:val="center"/>
        </w:trPr>
        <w:tc>
          <w:tcPr>
            <w:tcW w:w="53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869"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566"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537"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三</w:t>
            </w: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69"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66"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p>
        </w:tc>
      </w:tr>
      <w:tr w:rsidR="00FF2F13" w:rsidTr="00EC676A">
        <w:trPr>
          <w:trHeight w:val="340"/>
          <w:jc w:val="center"/>
        </w:trPr>
        <w:tc>
          <w:tcPr>
            <w:tcW w:w="53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869"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566"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537" w:type="dxa"/>
            <w:vMerge w:val="restart"/>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四</w:t>
            </w: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869"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52</w:t>
            </w:r>
          </w:p>
        </w:tc>
        <w:tc>
          <w:tcPr>
            <w:tcW w:w="1566" w:type="dxa"/>
            <w:vMerge w:val="restart"/>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第8学期毕业教育0.5周</w:t>
            </w:r>
          </w:p>
        </w:tc>
      </w:tr>
      <w:tr w:rsidR="00FF2F13" w:rsidTr="00EC676A">
        <w:trPr>
          <w:trHeight w:val="340"/>
          <w:jc w:val="center"/>
        </w:trPr>
        <w:tc>
          <w:tcPr>
            <w:tcW w:w="537" w:type="dxa"/>
            <w:vMerge/>
            <w:tcBorders>
              <w:top w:val="nil"/>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52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w:t>
            </w:r>
          </w:p>
        </w:tc>
        <w:tc>
          <w:tcPr>
            <w:tcW w:w="971"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869"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c>
          <w:tcPr>
            <w:tcW w:w="1566" w:type="dxa"/>
            <w:vMerge/>
            <w:tcBorders>
              <w:top w:val="nil"/>
              <w:left w:val="nil"/>
              <w:bottom w:val="single" w:sz="4" w:space="0" w:color="auto"/>
              <w:right w:val="single" w:sz="4" w:space="0" w:color="auto"/>
            </w:tcBorders>
            <w:shd w:val="clear" w:color="auto" w:fill="auto"/>
            <w:vAlign w:val="center"/>
          </w:tcPr>
          <w:p w:rsidR="00FF2F13" w:rsidRDefault="00FF2F13" w:rsidP="00EC676A">
            <w:pPr>
              <w:spacing w:line="240" w:lineRule="exact"/>
              <w:rPr>
                <w:sz w:val="20"/>
                <w:szCs w:val="20"/>
              </w:rPr>
            </w:pPr>
          </w:p>
        </w:tc>
      </w:tr>
      <w:tr w:rsidR="00FF2F13" w:rsidTr="00EC676A">
        <w:trPr>
          <w:trHeight w:val="340"/>
          <w:jc w:val="center"/>
        </w:trPr>
        <w:tc>
          <w:tcPr>
            <w:tcW w:w="10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92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107</w:t>
            </w:r>
          </w:p>
        </w:tc>
        <w:tc>
          <w:tcPr>
            <w:tcW w:w="98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30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32.5</w:t>
            </w:r>
          </w:p>
        </w:tc>
        <w:tc>
          <w:tcPr>
            <w:tcW w:w="103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6.5</w:t>
            </w:r>
          </w:p>
        </w:tc>
        <w:tc>
          <w:tcPr>
            <w:tcW w:w="92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160</w:t>
            </w:r>
          </w:p>
        </w:tc>
        <w:tc>
          <w:tcPr>
            <w:tcW w:w="97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86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r>
              <w:rPr>
                <w:rFonts w:ascii="仿宋_GB2312" w:eastAsia="仿宋_GB2312" w:hAnsi="仿宋_GB2312" w:cs="仿宋_GB2312" w:hint="eastAsia"/>
                <w:sz w:val="24"/>
              </w:rPr>
              <w:t>208</w:t>
            </w:r>
          </w:p>
        </w:tc>
        <w:tc>
          <w:tcPr>
            <w:tcW w:w="15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240" w:lineRule="exact"/>
              <w:jc w:val="center"/>
              <w:rPr>
                <w:rFonts w:ascii="仿宋_GB2312" w:eastAsia="仿宋_GB2312" w:hAnsi="仿宋_GB2312" w:cs="仿宋_GB2312"/>
                <w:sz w:val="24"/>
              </w:rPr>
            </w:pPr>
          </w:p>
        </w:tc>
      </w:tr>
    </w:tbl>
    <w:p w:rsidR="00FF2F13" w:rsidRDefault="00FF2F13" w:rsidP="00FF2F13">
      <w:pPr>
        <w:pStyle w:val="a8"/>
        <w:tabs>
          <w:tab w:val="left" w:pos="900"/>
          <w:tab w:val="left" w:pos="1080"/>
        </w:tabs>
        <w:spacing w:line="600" w:lineRule="exact"/>
        <w:ind w:leftChars="31" w:left="137" w:hangingChars="31" w:hanging="73"/>
        <w:rPr>
          <w:rFonts w:ascii="仿宋_GB2312" w:eastAsia="仿宋_GB2312" w:cs="仿宋_GB2312" w:hint="default"/>
          <w:bCs/>
          <w:szCs w:val="32"/>
        </w:rPr>
      </w:pPr>
    </w:p>
    <w:p w:rsidR="00FF2F13" w:rsidRDefault="00FF2F13" w:rsidP="00FF2F13">
      <w:pPr>
        <w:pStyle w:val="1"/>
        <w:jc w:val="both"/>
      </w:pPr>
      <w:bookmarkStart w:id="6" w:name="_Toc21152"/>
    </w:p>
    <w:p w:rsidR="00FF2F13" w:rsidRDefault="00FF2F13" w:rsidP="00FF2F13">
      <w:pPr>
        <w:pStyle w:val="1"/>
        <w:sectPr w:rsidR="00FF2F13">
          <w:pgSz w:w="11906" w:h="16838"/>
          <w:pgMar w:top="1418" w:right="1474" w:bottom="1418" w:left="1588" w:header="851" w:footer="1135" w:gutter="0"/>
          <w:cols w:space="425"/>
          <w:docGrid w:type="linesAndChars" w:linePitch="579" w:charSpace="-849"/>
        </w:sectPr>
      </w:pPr>
    </w:p>
    <w:p w:rsidR="00FF2F13" w:rsidRDefault="00FF2F13" w:rsidP="00FF2F13">
      <w:pPr>
        <w:pStyle w:val="1"/>
      </w:pPr>
      <w:r>
        <w:rPr>
          <w:rFonts w:hint="eastAsia"/>
        </w:rPr>
        <w:lastRenderedPageBreak/>
        <w:t>2020</w:t>
      </w:r>
      <w:r>
        <w:rPr>
          <w:rFonts w:hint="eastAsia"/>
        </w:rPr>
        <w:t>级信息安全本科专业培养方案</w:t>
      </w:r>
      <w:bookmarkEnd w:id="6"/>
    </w:p>
    <w:p w:rsidR="00FF2F13" w:rsidRDefault="00FF2F13" w:rsidP="00FF2F13">
      <w:pPr>
        <w:spacing w:line="520" w:lineRule="exact"/>
        <w:rPr>
          <w:b/>
        </w:rPr>
      </w:pP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专业名称：信息安全         专业代码：080904K</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所属学科门类：工学         授予学位：工学学士</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学制：四年                 所属学院：计算机与控制工程学院</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毕业最低总学分：165 学分   总学时：2088学时</w:t>
      </w:r>
    </w:p>
    <w:p w:rsidR="00FF2F13" w:rsidRDefault="00FF2F13" w:rsidP="00FF2F13">
      <w:pPr>
        <w:spacing w:line="520" w:lineRule="exact"/>
        <w:ind w:firstLineChars="100" w:firstLine="277"/>
        <w:rPr>
          <w:rFonts w:ascii="仿宋_GB2312" w:eastAsia="仿宋_GB2312" w:cs="仿宋_GB2312"/>
          <w:b/>
          <w:sz w:val="28"/>
          <w:szCs w:val="28"/>
        </w:rPr>
      </w:pPr>
      <w:r>
        <w:rPr>
          <w:rFonts w:ascii="仿宋_GB2312" w:eastAsia="仿宋_GB2312" w:cs="仿宋_GB2312" w:hint="eastAsia"/>
          <w:b/>
          <w:sz w:val="28"/>
          <w:szCs w:val="28"/>
        </w:rPr>
        <w:t>专业负责人：阮志强         学院负责人：林文忠</w:t>
      </w:r>
    </w:p>
    <w:p w:rsidR="00FF2F13" w:rsidRDefault="00FF2F13" w:rsidP="00FF2F13">
      <w:pPr>
        <w:pStyle w:val="3"/>
        <w:ind w:firstLine="552"/>
        <w:rPr>
          <w:szCs w:val="28"/>
        </w:rPr>
      </w:pPr>
    </w:p>
    <w:p w:rsidR="00FF2F13" w:rsidRDefault="00FF2F13" w:rsidP="00FF2F13">
      <w:pPr>
        <w:pStyle w:val="a8"/>
        <w:adjustRightInd w:val="0"/>
        <w:snapToGrid w:val="0"/>
        <w:spacing w:beforeAutospacing="0" w:afterAutospacing="0" w:line="520" w:lineRule="exact"/>
        <w:ind w:firstLineChars="200" w:firstLine="552"/>
        <w:rPr>
          <w:rFonts w:eastAsia="黑体" w:hint="default"/>
          <w:bCs/>
          <w:sz w:val="28"/>
          <w:szCs w:val="28"/>
        </w:rPr>
      </w:pPr>
      <w:r>
        <w:rPr>
          <w:rFonts w:eastAsia="黑体" w:cs="黑体"/>
          <w:bCs/>
          <w:sz w:val="28"/>
          <w:szCs w:val="28"/>
        </w:rPr>
        <w:t>一、培养目标</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cs="仿宋_GB2312" w:hint="default"/>
          <w:sz w:val="28"/>
          <w:szCs w:val="28"/>
        </w:rPr>
      </w:pPr>
      <w:r>
        <w:rPr>
          <w:rFonts w:ascii="仿宋_GB2312" w:eastAsia="仿宋_GB2312" w:cs="仿宋_GB2312"/>
          <w:sz w:val="28"/>
          <w:szCs w:val="28"/>
        </w:rPr>
        <w:t>本专业面向行业应用及地方经济发展需要，培养德、智、体、美、劳全面发展，掌握信息系统与信息安全的基本理论、基本知识、基本技能及综合应用方法，能从事信息系统以及信息系统中信息安全技术的研究、设计、开发、应用、管理等工作，具有较强综合分析能力、沟通能力和团队协作精神，了解信息安全的发展趋势，拥有创新性思维的工程应用型人才。</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sz w:val="28"/>
          <w:szCs w:val="28"/>
        </w:rPr>
      </w:pPr>
      <w:r>
        <w:rPr>
          <w:rFonts w:ascii="仿宋_GB2312" w:eastAsia="仿宋_GB2312" w:cs="仿宋_GB2312" w:hint="eastAsia"/>
          <w:sz w:val="28"/>
          <w:szCs w:val="28"/>
        </w:rPr>
        <w:t>本专业对所培养的学生在毕业五年左右的目标预期是：</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目标1：具有良好的人文素养和道德情操，拥有健康的体魄，诚实守信、敢于担当，具有较强的社会责任感，不断提升职业素质；</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目标2：具有全面的工程知识、扎实的专业知识与技能，能够发现、分析、研究并解决行业复杂工程问题；</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目标3：具有良好的工程应用实践能力，遵守行业职业规范，能够成为计算机相关领域系统分析、设计、开发和测试的技术骨干或项目管理人员；</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目标4：在研究团队、产品和项目开发团队中，既能高质量完成个人任务，又能参与团队的组织、协调及管理工作；</w:t>
      </w:r>
    </w:p>
    <w:p w:rsidR="00FF2F13" w:rsidRDefault="00FF2F13" w:rsidP="00FF2F13">
      <w:pPr>
        <w:tabs>
          <w:tab w:val="left" w:pos="840"/>
        </w:tabs>
        <w:adjustRightInd w:val="0"/>
        <w:snapToGrid w:val="0"/>
        <w:spacing w:line="520" w:lineRule="exact"/>
        <w:ind w:firstLineChars="200" w:firstLine="552"/>
        <w:rPr>
          <w:rFonts w:ascii="仿宋_GB2312" w:eastAsia="仿宋_GB2312" w:cs="仿宋_GB2312"/>
          <w:bCs/>
          <w:sz w:val="28"/>
          <w:szCs w:val="28"/>
        </w:rPr>
      </w:pPr>
      <w:r>
        <w:rPr>
          <w:rFonts w:ascii="仿宋_GB2312" w:eastAsia="仿宋_GB2312" w:cs="仿宋_GB2312" w:hint="eastAsia"/>
          <w:bCs/>
          <w:sz w:val="28"/>
          <w:szCs w:val="28"/>
        </w:rPr>
        <w:t>目标5：具有终身学习能力及创新精神，对个人及职业发展目标进行定位、规划和实施，并据此拓展知识、提升能力，能够适应社会发展，在</w:t>
      </w:r>
      <w:r>
        <w:rPr>
          <w:rFonts w:ascii="仿宋_GB2312" w:eastAsia="仿宋_GB2312" w:cs="仿宋_GB2312" w:hint="eastAsia"/>
          <w:bCs/>
          <w:sz w:val="28"/>
          <w:szCs w:val="28"/>
        </w:rPr>
        <w:lastRenderedPageBreak/>
        <w:t>行业内持续进行创新创造，实现个体发展。</w:t>
      </w:r>
    </w:p>
    <w:p w:rsidR="00FF2F13" w:rsidRDefault="00FF2F13" w:rsidP="00FF2F13">
      <w:pPr>
        <w:pStyle w:val="a8"/>
        <w:adjustRightInd w:val="0"/>
        <w:snapToGrid w:val="0"/>
        <w:spacing w:beforeAutospacing="0" w:afterAutospacing="0" w:line="520" w:lineRule="exact"/>
        <w:ind w:firstLineChars="200" w:firstLine="552"/>
        <w:rPr>
          <w:rFonts w:eastAsia="黑体" w:hint="default"/>
          <w:sz w:val="28"/>
          <w:szCs w:val="28"/>
        </w:rPr>
      </w:pPr>
      <w:r>
        <w:rPr>
          <w:rFonts w:eastAsia="黑体" w:cs="黑体"/>
          <w:sz w:val="28"/>
          <w:szCs w:val="28"/>
        </w:rPr>
        <w:t>二、毕业要求</w:t>
      </w:r>
    </w:p>
    <w:p w:rsidR="00FF2F13" w:rsidRDefault="00FF2F13" w:rsidP="00FF2F13">
      <w:pPr>
        <w:tabs>
          <w:tab w:val="left" w:pos="840"/>
        </w:tabs>
        <w:adjustRightInd w:val="0"/>
        <w:snapToGrid w:val="0"/>
        <w:spacing w:line="520" w:lineRule="exact"/>
        <w:ind w:firstLineChars="200" w:firstLine="552"/>
        <w:rPr>
          <w:bCs/>
          <w:sz w:val="28"/>
          <w:szCs w:val="28"/>
        </w:rPr>
      </w:pPr>
      <w:r>
        <w:rPr>
          <w:rFonts w:eastAsia="仿宋_GB2312" w:cs="仿宋_GB2312" w:hint="eastAsia"/>
          <w:bCs/>
          <w:sz w:val="28"/>
          <w:szCs w:val="28"/>
        </w:rPr>
        <w:t>本专业学生在毕业时需要在知识、能力、素质方面达到下列要求。</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1工程知识：能够应用数学、自然科学、工程基础和专业知识的理论和方法，在信息安全工程系统的构思、设计、实现与运行等阶段，解决相关的复杂工程问题。</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1.1掌握数学及自然科学知识并能将其应用于信息安全系统问题的恰当表述与建模。</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 掌握信息安全工程基础知识，能够进行抽象思维，逻辑推理与归纳构造，将实际问题抽象转化为计算机可处理的问题并对其求解。</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1.3掌握信息安全专业知识并能对信息安全系统的设计方案和模型进行推理和验证。 </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1.4能够综合运用工程知识，对信息安全系统的复杂工程问题解决途径进行分析与改进。</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问题分析：能够应用数学、自然科学的基本原理和工程基础及专业知识，在信息安全系统的构思与设计阶段，通过文献研究、实验、推理、建模等方法，识别、表达、分析信息安全系统复杂工程问题，以获得有效结论。</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2.1能够运用数学、自然科学的基本原理和工程基础及专业知识，识别信息安全系统中复杂问题的表象，分析问题产生的关键因素。</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2.2能够根据信息安全系统问题产生的关键因素，通过文献研究、建模等方法，寻求复杂工程问题的解决方案，并进行合理表达。</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2.3通过实验、推理等方法，验证解决方案的合理性，得到有效结论。</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2.4能够结合文献、计算机与信息安全技术前沿发展现状和趋势以及工程效益等因素，对复杂工程问题解决方案进行改进与优化。</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3设计/开发解决方案：能够设计针对信息安全领域复杂工程问题的解决方案，设计与开发满足特定安全需求的计算机软硬件系统，并能够在设计环节中考虑社会、健康、安全、法律、文化以及环境等因素，体现创新意识。</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3.1能够针对信息安全领域中复杂工程问题，根据用户需求确定开发设计目标、任务书、技术需求、技术指标等，并提出解决方案。</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3.2能够考虑社会、健康、安全、法律、文化以及环境等因素，研究论证解决方案的可行性，并确定合理或最优化的方案。</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3.3应用计算机及信息安全专业知识，设计、开发满足特定安全需求的计算机软硬件系统，并体现创新意识。</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3.4能够对信息安全系统进行测试和评价，优化和改进。</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3.5能够利用开发的产品、项目文档，PPT等形式，呈现计算机及信息安全复杂工程问题的设计、开发方案及其效果。</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4研究：能够利用数学、自然科学原理、工程基础、计算机及信息安全科学原理，采用科学方法对复杂信息安全工程问题进行研究，包括设计实验、分析与解释数据、并通过信息综合得到合理有效的结论。</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4.1针对信息安全复杂工程问题的关键因素，基于科学原理制定实验目标和方法，设计实验方案。</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 xml:space="preserve">4.2选用、搭建或开发软硬件实验环境，开展实验并正确记录、整理实验数据。 </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4.3能够分析和解释实验数据，通过信息综合得到合理有效的结论。</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5使用现代工具：能够针对复杂工程问题，开发、选择与使用恰当的技术、资源、现代工程工具和信息技术工具，包括对复杂工程问题的预测与模拟，并能够理解其局限性。</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5.1能够根据工程问题需求，利用信息技术工具，获取技术资源及工程工具。</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5.2选择和使用恰当的技术资源与工具，对信息安全复杂工程问题进行模拟与预测，并理解其局限性。</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5.3选择使用恰当的技术，开发软硬件工具，解决信息安全复杂工程问题。</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6工程与社会：能够基于工程相关背景知识进行合理分析，评价专业工程实践和复杂工程问题解决方案对社会、健康、安全、法律以及文化的影响，并理解应承担的责任。</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6.1能够正确地认识国家面临的形势和任务，了解社会、健康、安全、法律以及文化等方面的方针政策和法律法规，并应用于复杂工程问题解决方案的制定。</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6.2熟悉计算机及信息安全工程领域相关的技术标准、知识产权、产业政策和法律法规，了解IT公司的管理体系，并用于信息安全工程实践。</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6.3能够分析和评价复杂工程问题解决方案与工程实践对社会、健康、安全、法律以及文化的影响，并理解应承担的责任。</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7环境和可持续发展：能够理解和评价针对复杂工程问题的工程实践对环境、社会可持续发展的影响。</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7.1理解并遵守国家对环境、社会可持续发展的最新方针、政策和法律法规，在计算机及信息安全系统开发中建立环境保护和可持续发展理念。</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7.2能够评价实际计算机及信息安全项目对环境、社会可持续发展的影响，并对可能出现的不良后果采取合理的措施。</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8职业规范：具有人文社会科学素养、社会责任感，能够在工程实践中理解并遵守IT行业职业道德和规范，履行责任。</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8.1具有一定的人文、历史、社会科学知识，具有较好的人文和社会科学素养。</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 xml:space="preserve">8.2对现代社会问题有较深入的认识，具有思辨能力、处事能力，具有社会责任感。 </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8.3能够在计算机及信息安全项目开发、实训、企业实践中理解并遵守职业道德和规范，履行相应的责任。</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9个人和团队：能够在多学科背景下的团队中承担个体、团队成员以及负责人的角色。</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9.1能够依据任务及人员特点组建团队，理解团队中的角色分工及职责。</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9.2能够履行角色职责，具有沟通交流及与他人协作的能力，合作完成团队任务。</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9.3能够制定和解释团队目标、计划及过程管理机制，学习团队管理方法，管理与协调团队运行。</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10沟通：能够就复杂工程问题与业界同行及社会公众进行有效沟通和交流，包括撰写报告和设计文稿、陈述发言、清晰表达或回应指令。并具备一定的国际视野，能够在跨文化背景下进行沟通和交流。</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10.1能够对计算机及信息安全领域的理论、技术研究及工程实践撰写格式规范、条理清晰、语言准确的报告和文档，制作便于演示与交流的电子材料。</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10.2能够对计算机及信息安全系统的设计、开发及相关问题进行陈述发言，清晰地表达思想，正确地回应指令，与业界同行及社会公众进行有效沟通和交流。</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10.3至少掌握一门外语，具备一定的国际视野，能够就计算机及信息安全领域的专业问题用外语进行沟通和交流。</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11项目管理：理解并掌握工程管理原理与经济决策方法，并能在多学科环境中应用。</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lastRenderedPageBreak/>
        <w:t>11.1能够在信息安全系统的分析-设计-实现-测试中，理解并掌握项目管理知识与经济决策方法。</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11.2能够将项目管理知识与经济决策方法应用于多学科环境中计算机项目的设计与开发。</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12终身学习：具有自主学习和终身学习的意识，有不断学习和适应计算机及信息安全行业发展的能力。</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12.1能够正确认识计算机学科和行业的现状与发展趋势，建立自主学习和终身学习的意识。</w:t>
      </w:r>
    </w:p>
    <w:p w:rsidR="00FF2F13" w:rsidRDefault="00FF2F13" w:rsidP="00FF2F13">
      <w:pPr>
        <w:pStyle w:val="a8"/>
        <w:adjustRightInd w:val="0"/>
        <w:snapToGrid w:val="0"/>
        <w:spacing w:beforeAutospacing="0" w:afterAutospacing="0" w:line="520" w:lineRule="exact"/>
        <w:ind w:firstLineChars="200" w:firstLine="552"/>
        <w:rPr>
          <w:rFonts w:ascii="仿宋_GB2312" w:eastAsia="仿宋_GB2312" w:hAnsi="仿宋_GB2312" w:cs="仿宋_GB2312" w:hint="default"/>
          <w:sz w:val="28"/>
          <w:szCs w:val="28"/>
        </w:rPr>
      </w:pPr>
      <w:r>
        <w:rPr>
          <w:rFonts w:ascii="仿宋_GB2312" w:eastAsia="仿宋_GB2312" w:hAnsi="仿宋_GB2312" w:cs="仿宋_GB2312"/>
          <w:sz w:val="28"/>
          <w:szCs w:val="28"/>
        </w:rPr>
        <w:t>12.2能够在知识学习与项目实践中，发现问题并借助网络信息资源，获取解决问题的知识和方法，培养自主学习的能力。</w:t>
      </w:r>
    </w:p>
    <w:p w:rsidR="00FF2F13" w:rsidRDefault="00FF2F13" w:rsidP="00FF2F13">
      <w:pPr>
        <w:pStyle w:val="a8"/>
        <w:adjustRightInd w:val="0"/>
        <w:snapToGrid w:val="0"/>
        <w:spacing w:beforeAutospacing="0" w:afterAutospacing="0" w:line="520" w:lineRule="exact"/>
        <w:ind w:firstLineChars="200" w:firstLine="552"/>
        <w:rPr>
          <w:rFonts w:hint="default"/>
          <w:sz w:val="28"/>
          <w:szCs w:val="28"/>
        </w:rPr>
      </w:pPr>
      <w:r>
        <w:rPr>
          <w:rFonts w:ascii="仿宋_GB2312" w:eastAsia="仿宋_GB2312" w:hAnsi="仿宋_GB2312" w:cs="仿宋_GB2312"/>
          <w:sz w:val="28"/>
          <w:szCs w:val="28"/>
        </w:rPr>
        <w:t>12.3具有健全的体魄，能够针对个人或职业发展的需求，通过自主学习不断更新知识体系，以适应计算机行业的发展。</w:t>
      </w:r>
    </w:p>
    <w:p w:rsidR="00FF2F13" w:rsidRDefault="00FF2F13" w:rsidP="00FF2F13">
      <w:pPr>
        <w:adjustRightInd w:val="0"/>
        <w:snapToGrid w:val="0"/>
        <w:spacing w:line="520" w:lineRule="exact"/>
        <w:ind w:firstLineChars="200" w:firstLine="552"/>
        <w:jc w:val="left"/>
        <w:rPr>
          <w:rFonts w:eastAsia="黑体"/>
          <w:bCs/>
          <w:sz w:val="28"/>
          <w:szCs w:val="28"/>
        </w:rPr>
      </w:pPr>
      <w:r>
        <w:rPr>
          <w:rFonts w:eastAsia="黑体" w:cs="黑体" w:hint="eastAsia"/>
          <w:bCs/>
          <w:sz w:val="28"/>
          <w:szCs w:val="28"/>
        </w:rPr>
        <w:t>三、</w:t>
      </w:r>
      <w:r>
        <w:rPr>
          <w:rFonts w:eastAsia="黑体"/>
          <w:bCs/>
          <w:sz w:val="28"/>
          <w:szCs w:val="28"/>
        </w:rPr>
        <w:t>“</w:t>
      </w:r>
      <w:r>
        <w:rPr>
          <w:rFonts w:eastAsia="黑体" w:cs="黑体" w:hint="eastAsia"/>
          <w:bCs/>
          <w:sz w:val="28"/>
          <w:szCs w:val="28"/>
        </w:rPr>
        <w:t>培养目标</w:t>
      </w:r>
      <w:r>
        <w:rPr>
          <w:rFonts w:eastAsia="黑体"/>
          <w:bCs/>
          <w:sz w:val="28"/>
          <w:szCs w:val="28"/>
        </w:rPr>
        <w:t>—</w:t>
      </w:r>
      <w:r>
        <w:rPr>
          <w:rFonts w:eastAsia="黑体" w:cs="黑体" w:hint="eastAsia"/>
          <w:bCs/>
          <w:sz w:val="28"/>
          <w:szCs w:val="28"/>
        </w:rPr>
        <w:t>毕业要求</w:t>
      </w:r>
      <w:r>
        <w:rPr>
          <w:rFonts w:eastAsia="黑体"/>
          <w:bCs/>
          <w:sz w:val="28"/>
          <w:szCs w:val="28"/>
        </w:rPr>
        <w:t>”</w:t>
      </w:r>
      <w:r>
        <w:rPr>
          <w:rFonts w:eastAsia="黑体" w:cs="黑体" w:hint="eastAsia"/>
          <w:bCs/>
          <w:sz w:val="28"/>
          <w:szCs w:val="28"/>
        </w:rPr>
        <w:t>和</w:t>
      </w:r>
      <w:r>
        <w:rPr>
          <w:rFonts w:eastAsia="黑体"/>
          <w:bCs/>
          <w:sz w:val="28"/>
          <w:szCs w:val="28"/>
        </w:rPr>
        <w:t>“</w:t>
      </w:r>
      <w:r>
        <w:rPr>
          <w:rFonts w:eastAsia="黑体" w:cs="黑体" w:hint="eastAsia"/>
          <w:bCs/>
          <w:sz w:val="28"/>
          <w:szCs w:val="28"/>
        </w:rPr>
        <w:t>毕业要求</w:t>
      </w:r>
      <w:r>
        <w:rPr>
          <w:rFonts w:eastAsia="黑体"/>
          <w:bCs/>
          <w:sz w:val="28"/>
          <w:szCs w:val="28"/>
        </w:rPr>
        <w:t>—</w:t>
      </w:r>
      <w:r>
        <w:rPr>
          <w:rFonts w:eastAsia="黑体" w:cs="黑体" w:hint="eastAsia"/>
          <w:bCs/>
          <w:sz w:val="28"/>
          <w:szCs w:val="28"/>
        </w:rPr>
        <w:t>课程体系</w:t>
      </w:r>
      <w:r>
        <w:rPr>
          <w:rFonts w:eastAsia="黑体"/>
          <w:bCs/>
          <w:sz w:val="28"/>
          <w:szCs w:val="28"/>
        </w:rPr>
        <w:t>”</w:t>
      </w:r>
      <w:r>
        <w:rPr>
          <w:rFonts w:eastAsia="黑体" w:cs="黑体" w:hint="eastAsia"/>
          <w:bCs/>
          <w:sz w:val="28"/>
          <w:szCs w:val="28"/>
        </w:rPr>
        <w:t>支撑矩阵。</w:t>
      </w:r>
    </w:p>
    <w:p w:rsidR="00FF2F13" w:rsidRDefault="00FF2F13" w:rsidP="00FF2F13">
      <w:pPr>
        <w:jc w:val="center"/>
        <w:rPr>
          <w:sz w:val="28"/>
          <w:szCs w:val="28"/>
        </w:rPr>
      </w:pPr>
      <w:r>
        <w:rPr>
          <w:rFonts w:eastAsia="仿宋_GB2312" w:cs="仿宋_GB2312" w:hint="eastAsia"/>
          <w:b/>
          <w:kern w:val="0"/>
          <w:sz w:val="28"/>
          <w:szCs w:val="28"/>
          <w:shd w:val="clear" w:color="auto" w:fill="FFFFFF"/>
        </w:rPr>
        <w:t>表</w:t>
      </w:r>
      <w:r>
        <w:rPr>
          <w:rFonts w:eastAsia="仿宋_GB2312"/>
          <w:b/>
          <w:kern w:val="0"/>
          <w:sz w:val="28"/>
          <w:szCs w:val="28"/>
          <w:shd w:val="clear" w:color="auto" w:fill="FFFFFF"/>
        </w:rPr>
        <w:t xml:space="preserve">3-1   </w:t>
      </w:r>
      <w:r>
        <w:rPr>
          <w:rFonts w:eastAsia="仿宋_GB2312" w:cs="仿宋_GB2312" w:hint="eastAsia"/>
          <w:b/>
          <w:kern w:val="0"/>
          <w:sz w:val="28"/>
          <w:szCs w:val="28"/>
          <w:shd w:val="clear" w:color="auto" w:fill="FFFFFF"/>
        </w:rPr>
        <w:t>专业毕业要求对培养目标的支撑矩阵</w:t>
      </w:r>
    </w:p>
    <w:tbl>
      <w:tblPr>
        <w:tblW w:w="94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3"/>
        <w:gridCol w:w="1559"/>
        <w:gridCol w:w="1559"/>
        <w:gridCol w:w="1559"/>
        <w:gridCol w:w="1560"/>
        <w:gridCol w:w="1587"/>
      </w:tblGrid>
      <w:tr w:rsidR="00FF2F13" w:rsidTr="00EC676A">
        <w:trPr>
          <w:jc w:val="center"/>
        </w:trPr>
        <w:tc>
          <w:tcPr>
            <w:tcW w:w="1583"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 xml:space="preserve">       目标   </w:t>
            </w:r>
          </w:p>
          <w:p w:rsidR="00FF2F13" w:rsidRDefault="00FF2F13" w:rsidP="00EC676A">
            <w:pPr>
              <w:spacing w:line="400" w:lineRule="exact"/>
              <w:rPr>
                <w:rFonts w:ascii="楷体" w:eastAsia="楷体" w:hAnsi="楷体" w:cs="楷体"/>
                <w:sz w:val="24"/>
              </w:rPr>
            </w:pPr>
            <w:r>
              <w:rPr>
                <w:rFonts w:ascii="楷体" w:eastAsia="楷体" w:hAnsi="楷体" w:cs="楷体" w:hint="eastAsia"/>
                <w:sz w:val="24"/>
              </w:rPr>
              <w:t>要求</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培养目标3</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培养目标4</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培养目标5</w:t>
            </w: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毕业要求3</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毕业要求4</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毕业要求5</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毕业要求6</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毕业要求7</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毕业要求8</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毕业要求9</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lastRenderedPageBreak/>
              <w:t>毕业要求11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p>
        </w:tc>
      </w:tr>
      <w:tr w:rsidR="00FF2F13" w:rsidTr="00EC676A">
        <w:trPr>
          <w:trHeight w:hRule="exact" w:val="567"/>
          <w:jc w:val="center"/>
        </w:trPr>
        <w:tc>
          <w:tcPr>
            <w:tcW w:w="158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毕业要求12</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c>
          <w:tcPr>
            <w:tcW w:w="15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pacing w:line="400" w:lineRule="exact"/>
              <w:jc w:val="center"/>
              <w:rPr>
                <w:rFonts w:ascii="楷体" w:eastAsia="楷体" w:hAnsi="楷体" w:cs="楷体"/>
                <w:sz w:val="24"/>
              </w:rPr>
            </w:pPr>
            <w:r>
              <w:rPr>
                <w:rFonts w:ascii="楷体" w:eastAsia="楷体" w:hAnsi="楷体" w:cs="楷体" w:hint="eastAsia"/>
                <w:sz w:val="24"/>
              </w:rPr>
              <w:t>√</w:t>
            </w:r>
          </w:p>
        </w:tc>
      </w:tr>
    </w:tbl>
    <w:p w:rsidR="00FF2F13" w:rsidRDefault="00FF2F13" w:rsidP="00FF2F13">
      <w:pPr>
        <w:spacing w:line="360" w:lineRule="auto"/>
        <w:rPr>
          <w:rFonts w:eastAsia="黑体"/>
          <w:sz w:val="32"/>
          <w:szCs w:val="32"/>
        </w:rPr>
        <w:sectPr w:rsidR="00FF2F13">
          <w:pgSz w:w="11906" w:h="16838"/>
          <w:pgMar w:top="1418" w:right="1474" w:bottom="1418" w:left="1588" w:header="851" w:footer="1135" w:gutter="0"/>
          <w:cols w:space="425"/>
          <w:docGrid w:type="linesAndChars" w:linePitch="579" w:charSpace="-849"/>
        </w:sectPr>
      </w:pPr>
    </w:p>
    <w:p w:rsidR="00FF2F13" w:rsidRDefault="00FF2F13" w:rsidP="00FF2F13">
      <w:pPr>
        <w:spacing w:line="360" w:lineRule="auto"/>
        <w:jc w:val="center"/>
        <w:rPr>
          <w:rFonts w:ascii="仿宋_GB2312" w:eastAsia="仿宋_GB2312" w:hAnsi="仿宋_GB2312" w:cs="仿宋_GB2312"/>
          <w:b/>
          <w:szCs w:val="21"/>
        </w:rPr>
      </w:pPr>
      <w:r>
        <w:rPr>
          <w:rFonts w:ascii="仿宋_GB2312" w:eastAsia="仿宋_GB2312" w:hAnsi="宋体" w:cs="仿宋_GB2312" w:hint="eastAsia"/>
          <w:b/>
          <w:sz w:val="28"/>
          <w:szCs w:val="28"/>
        </w:rPr>
        <w:lastRenderedPageBreak/>
        <w:t>3-2   专业课程体系对毕业要求的支撑矩阵</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7"/>
        <w:gridCol w:w="850"/>
        <w:gridCol w:w="851"/>
        <w:gridCol w:w="850"/>
        <w:gridCol w:w="851"/>
        <w:gridCol w:w="850"/>
        <w:gridCol w:w="851"/>
        <w:gridCol w:w="850"/>
        <w:gridCol w:w="851"/>
        <w:gridCol w:w="992"/>
        <w:gridCol w:w="850"/>
        <w:gridCol w:w="993"/>
        <w:gridCol w:w="1135"/>
      </w:tblGrid>
      <w:tr w:rsidR="00FF2F13" w:rsidTr="00EC676A">
        <w:trPr>
          <w:trHeight w:val="485"/>
        </w:trPr>
        <w:tc>
          <w:tcPr>
            <w:tcW w:w="2977"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vAlign w:val="center"/>
          </w:tcPr>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szCs w:val="21"/>
              </w:rPr>
              <w:t xml:space="preserve">               毕业要求                   课程名称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要求1</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要求2</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要求3</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要求4</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要求5</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要求6</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szCs w:val="21"/>
              </w:rPr>
            </w:pPr>
            <w:r>
              <w:rPr>
                <w:rFonts w:ascii="仿宋_GB2312" w:eastAsia="仿宋_GB2312" w:hAnsi="仿宋_GB2312" w:cs="仿宋_GB2312" w:hint="eastAsia"/>
                <w:bCs/>
                <w:kern w:val="0"/>
                <w:szCs w:val="21"/>
              </w:rPr>
              <w:t>要求7</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bCs/>
                <w:szCs w:val="21"/>
              </w:rPr>
            </w:pPr>
            <w:r>
              <w:rPr>
                <w:rFonts w:ascii="仿宋_GB2312" w:eastAsia="仿宋_GB2312" w:hAnsi="仿宋_GB2312" w:cs="仿宋_GB2312" w:hint="eastAsia"/>
                <w:bCs/>
                <w:kern w:val="0"/>
                <w:szCs w:val="21"/>
              </w:rPr>
              <w:t>要求8</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bCs/>
                <w:szCs w:val="21"/>
              </w:rPr>
            </w:pPr>
            <w:r>
              <w:rPr>
                <w:rFonts w:ascii="仿宋_GB2312" w:eastAsia="仿宋_GB2312" w:hAnsi="仿宋_GB2312" w:cs="仿宋_GB2312" w:hint="eastAsia"/>
                <w:bCs/>
                <w:kern w:val="0"/>
                <w:szCs w:val="21"/>
              </w:rPr>
              <w:t>要求9</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spacing w:val="-20"/>
                <w:kern w:val="0"/>
                <w:szCs w:val="21"/>
              </w:rPr>
            </w:pPr>
            <w:r>
              <w:rPr>
                <w:rFonts w:ascii="仿宋_GB2312" w:eastAsia="仿宋_GB2312" w:hAnsi="仿宋_GB2312" w:cs="仿宋_GB2312" w:hint="eastAsia"/>
                <w:bCs/>
                <w:spacing w:val="-20"/>
                <w:kern w:val="0"/>
                <w:szCs w:val="21"/>
              </w:rPr>
              <w:t>毕业</w:t>
            </w:r>
          </w:p>
          <w:p w:rsidR="00FF2F13" w:rsidRDefault="00FF2F13" w:rsidP="00EC676A">
            <w:pPr>
              <w:snapToGrid w:val="0"/>
              <w:jc w:val="center"/>
              <w:rPr>
                <w:rFonts w:ascii="仿宋_GB2312" w:eastAsia="仿宋_GB2312" w:hAnsi="仿宋_GB2312" w:cs="仿宋_GB2312"/>
                <w:bCs/>
                <w:szCs w:val="21"/>
              </w:rPr>
            </w:pPr>
            <w:r>
              <w:rPr>
                <w:rFonts w:ascii="仿宋_GB2312" w:eastAsia="仿宋_GB2312" w:hAnsi="仿宋_GB2312" w:cs="仿宋_GB2312" w:hint="eastAsia"/>
                <w:bCs/>
                <w:spacing w:val="-20"/>
                <w:kern w:val="0"/>
                <w:szCs w:val="21"/>
              </w:rPr>
              <w:t>要求10</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bCs/>
                <w:szCs w:val="21"/>
              </w:rPr>
            </w:pPr>
            <w:r>
              <w:rPr>
                <w:rFonts w:ascii="仿宋_GB2312" w:eastAsia="仿宋_GB2312" w:hAnsi="仿宋_GB2312" w:cs="仿宋_GB2312" w:hint="eastAsia"/>
                <w:bCs/>
                <w:kern w:val="0"/>
                <w:szCs w:val="21"/>
              </w:rPr>
              <w:t>要求11</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bCs/>
                <w:kern w:val="0"/>
                <w:szCs w:val="21"/>
              </w:rPr>
            </w:pPr>
            <w:r>
              <w:rPr>
                <w:rFonts w:ascii="仿宋_GB2312" w:eastAsia="仿宋_GB2312" w:hAnsi="仿宋_GB2312" w:cs="仿宋_GB2312" w:hint="eastAsia"/>
                <w:bCs/>
                <w:kern w:val="0"/>
                <w:szCs w:val="21"/>
              </w:rPr>
              <w:t>毕业</w:t>
            </w:r>
          </w:p>
          <w:p w:rsidR="00FF2F13" w:rsidRDefault="00FF2F13" w:rsidP="00EC676A">
            <w:pPr>
              <w:snapToGrid w:val="0"/>
              <w:jc w:val="left"/>
              <w:rPr>
                <w:rFonts w:ascii="仿宋_GB2312" w:eastAsia="仿宋_GB2312" w:hAnsi="仿宋_GB2312" w:cs="仿宋_GB2312"/>
                <w:bCs/>
                <w:szCs w:val="21"/>
              </w:rPr>
            </w:pPr>
            <w:r>
              <w:rPr>
                <w:rFonts w:ascii="仿宋_GB2312" w:eastAsia="仿宋_GB2312" w:hAnsi="仿宋_GB2312" w:cs="仿宋_GB2312" w:hint="eastAsia"/>
                <w:bCs/>
                <w:kern w:val="0"/>
                <w:szCs w:val="21"/>
              </w:rPr>
              <w:t>要求12</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思想道德修养与法律基础</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中国近现代史纲要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马克思主义基本原理</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形势与政策</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大学英语</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大学体育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军事理论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军事技能</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劳动教育</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人文社会科学类校选课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心理健康教育类校选课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公共艺术类校选课</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大学生职业生涯规划</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创新思维</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创业实践</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就业指导</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0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高等数学A1</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90"/>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高等数学A2</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线性代数</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概率统计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大学物理C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大学物理实验C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专业导论</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高级语言程序设计（C）</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离散数学</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数据结构与算法△</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计算机组成原理与汇编语言程序设计△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操作系统</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数据库原理及应用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数字电路与逻辑设计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网络程序设计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Python程序设计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现代密码学△</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数据通信与计算机网络</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网络攻击与防御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Web安全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lastRenderedPageBreak/>
              <w:t>计算机病毒防范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计算机取证</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专业任选课（5-6门）</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专业认知实习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C语言案例训练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专业生产实习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数据结构课程设计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数据库课程设计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计算机网络课程设计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Web安全课程设计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网络攻防综合训练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工程化综合训练</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毕业实习</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r>
      <w:tr w:rsidR="00FF2F13" w:rsidTr="00EC676A">
        <w:trPr>
          <w:trHeight w:val="413"/>
        </w:trPr>
        <w:tc>
          <w:tcPr>
            <w:tcW w:w="2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毕业论文（设计）</w:t>
            </w:r>
          </w:p>
        </w:tc>
        <w:tc>
          <w:tcPr>
            <w:tcW w:w="850" w:type="dxa"/>
            <w:tcBorders>
              <w:top w:val="single" w:sz="4" w:space="0" w:color="000000"/>
              <w:left w:val="single" w:sz="4" w:space="0" w:color="000000"/>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auto"/>
              <w:bottom w:val="single" w:sz="4" w:space="0" w:color="000000"/>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auto"/>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F2F13" w:rsidRDefault="00FF2F13" w:rsidP="00EC676A">
            <w:pPr>
              <w:snapToGrid w:val="0"/>
              <w:jc w:val="center"/>
              <w:rPr>
                <w:rFonts w:ascii="仿宋_GB2312" w:eastAsia="仿宋_GB2312" w:hAnsi="仿宋_GB2312" w:cs="仿宋_GB2312"/>
                <w:szCs w:val="21"/>
              </w:rPr>
            </w:pPr>
            <w:r>
              <w:rPr>
                <w:rFonts w:ascii="仿宋_GB2312" w:eastAsia="仿宋_GB2312" w:hAnsi="仿宋_GB2312" w:cs="仿宋_GB2312" w:hint="eastAsia"/>
                <w:szCs w:val="21"/>
              </w:rPr>
              <w:t>√</w:t>
            </w:r>
          </w:p>
        </w:tc>
      </w:tr>
    </w:tbl>
    <w:p w:rsidR="00FF2F13" w:rsidRDefault="00FF2F13" w:rsidP="00FF2F13">
      <w:pPr>
        <w:pStyle w:val="a8"/>
        <w:tabs>
          <w:tab w:val="left" w:pos="1080"/>
          <w:tab w:val="left" w:pos="1668"/>
        </w:tabs>
        <w:spacing w:line="520" w:lineRule="exact"/>
        <w:ind w:leftChars="200" w:left="412" w:firstLineChars="400" w:firstLine="943"/>
        <w:rPr>
          <w:rFonts w:eastAsia="仿宋_GB2312" w:hint="default"/>
          <w:bCs/>
        </w:rPr>
      </w:pPr>
    </w:p>
    <w:p w:rsidR="00FF2F13" w:rsidRDefault="00FF2F13" w:rsidP="00FF2F13">
      <w:pPr>
        <w:pStyle w:val="a8"/>
        <w:tabs>
          <w:tab w:val="left" w:pos="1080"/>
          <w:tab w:val="left" w:pos="1668"/>
        </w:tabs>
        <w:spacing w:line="520" w:lineRule="exact"/>
        <w:ind w:leftChars="200" w:left="412" w:firstLineChars="200" w:firstLine="472"/>
        <w:rPr>
          <w:rFonts w:eastAsia="黑体" w:hint="default"/>
          <w:bCs/>
          <w:szCs w:val="32"/>
        </w:rPr>
      </w:pPr>
    </w:p>
    <w:p w:rsidR="00FF2F13" w:rsidRDefault="00FF2F13" w:rsidP="00FF2F13">
      <w:pPr>
        <w:rPr>
          <w:rFonts w:eastAsia="黑体"/>
          <w:bCs/>
          <w:sz w:val="32"/>
          <w:szCs w:val="32"/>
        </w:rPr>
        <w:sectPr w:rsidR="00FF2F13">
          <w:pgSz w:w="16838" w:h="11906" w:orient="landscape"/>
          <w:pgMar w:top="1588" w:right="1418" w:bottom="1474" w:left="1418" w:header="851" w:footer="1135" w:gutter="0"/>
          <w:cols w:space="425"/>
          <w:docGrid w:type="linesAndChars" w:linePitch="579" w:charSpace="-849"/>
        </w:sectPr>
      </w:pPr>
    </w:p>
    <w:p w:rsidR="00FF2F13" w:rsidRDefault="00FF2F13" w:rsidP="00FF2F13">
      <w:pPr>
        <w:pStyle w:val="a8"/>
        <w:adjustRightInd w:val="0"/>
        <w:snapToGrid w:val="0"/>
        <w:spacing w:beforeAutospacing="0" w:afterAutospacing="0" w:line="440" w:lineRule="exact"/>
        <w:ind w:firstLineChars="200" w:firstLine="560"/>
        <w:rPr>
          <w:rFonts w:eastAsia="黑体" w:hint="default"/>
          <w:sz w:val="28"/>
          <w:szCs w:val="28"/>
        </w:rPr>
      </w:pPr>
      <w:r>
        <w:rPr>
          <w:rFonts w:eastAsia="黑体" w:cs="黑体"/>
          <w:sz w:val="28"/>
          <w:szCs w:val="28"/>
        </w:rPr>
        <w:lastRenderedPageBreak/>
        <w:t>四、学制和学位</w:t>
      </w:r>
    </w:p>
    <w:p w:rsidR="00FF2F13" w:rsidRDefault="00FF2F13" w:rsidP="00FF2F13">
      <w:pPr>
        <w:pStyle w:val="a8"/>
        <w:adjustRightInd w:val="0"/>
        <w:snapToGrid w:val="0"/>
        <w:spacing w:beforeAutospacing="0" w:afterAutospacing="0" w:line="440" w:lineRule="exact"/>
        <w:ind w:firstLineChars="200" w:firstLine="560"/>
        <w:rPr>
          <w:rFonts w:eastAsia="仿宋_GB2312" w:hint="default"/>
          <w:sz w:val="28"/>
          <w:szCs w:val="28"/>
        </w:rPr>
      </w:pPr>
      <w:r>
        <w:rPr>
          <w:rFonts w:eastAsia="仿宋_GB2312" w:cs="仿宋_GB2312"/>
          <w:sz w:val="28"/>
          <w:szCs w:val="28"/>
        </w:rPr>
        <w:t>学制：四年</w:t>
      </w:r>
    </w:p>
    <w:p w:rsidR="00FF2F13" w:rsidRDefault="00FF2F13" w:rsidP="00FF2F13">
      <w:pPr>
        <w:pStyle w:val="a8"/>
        <w:adjustRightInd w:val="0"/>
        <w:snapToGrid w:val="0"/>
        <w:spacing w:beforeAutospacing="0" w:afterAutospacing="0" w:line="440" w:lineRule="exact"/>
        <w:ind w:firstLineChars="200" w:firstLine="560"/>
        <w:rPr>
          <w:rFonts w:eastAsia="仿宋_GB2312" w:hint="default"/>
          <w:sz w:val="28"/>
          <w:szCs w:val="28"/>
        </w:rPr>
      </w:pPr>
      <w:r>
        <w:rPr>
          <w:rFonts w:eastAsia="仿宋_GB2312" w:cs="仿宋_GB2312"/>
          <w:sz w:val="28"/>
          <w:szCs w:val="28"/>
        </w:rPr>
        <w:t>学位：工学学士</w:t>
      </w:r>
    </w:p>
    <w:p w:rsidR="00FF2F13" w:rsidRDefault="00FF2F13" w:rsidP="00FF2F13">
      <w:pPr>
        <w:pStyle w:val="a8"/>
        <w:adjustRightInd w:val="0"/>
        <w:snapToGrid w:val="0"/>
        <w:spacing w:beforeAutospacing="0" w:afterAutospacing="0" w:line="440" w:lineRule="exact"/>
        <w:ind w:firstLineChars="200" w:firstLine="560"/>
        <w:rPr>
          <w:rFonts w:eastAsia="黑体" w:hint="default"/>
          <w:sz w:val="28"/>
          <w:szCs w:val="28"/>
        </w:rPr>
      </w:pPr>
      <w:r>
        <w:rPr>
          <w:rFonts w:eastAsia="黑体" w:cs="黑体"/>
          <w:sz w:val="28"/>
          <w:szCs w:val="28"/>
        </w:rPr>
        <w:t>五、主干学科和核心课程</w:t>
      </w:r>
    </w:p>
    <w:p w:rsidR="00FF2F13" w:rsidRDefault="00FF2F13" w:rsidP="00FF2F13">
      <w:pPr>
        <w:pStyle w:val="a8"/>
        <w:adjustRightInd w:val="0"/>
        <w:snapToGrid w:val="0"/>
        <w:spacing w:beforeAutospacing="0" w:afterAutospacing="0" w:line="440" w:lineRule="exact"/>
        <w:ind w:firstLineChars="200" w:firstLine="560"/>
        <w:rPr>
          <w:rFonts w:ascii="仿宋_GB2312" w:eastAsia="仿宋_GB2312" w:hAnsi="仿宋_GB2312" w:cs="仿宋_GB2312" w:hint="default"/>
          <w:sz w:val="28"/>
          <w:szCs w:val="28"/>
        </w:rPr>
      </w:pPr>
      <w:r>
        <w:rPr>
          <w:rFonts w:ascii="仿宋_GB2312" w:eastAsia="仿宋_GB2312" w:hAnsi="仿宋_GB2312" w:cs="仿宋_GB2312"/>
          <w:sz w:val="28"/>
          <w:szCs w:val="28"/>
        </w:rPr>
        <w:t>主干学科：计算机科学与技术、网络空间安全</w:t>
      </w:r>
    </w:p>
    <w:p w:rsidR="00FF2F13" w:rsidRDefault="00FF2F13" w:rsidP="00FF2F13">
      <w:pPr>
        <w:adjustRightInd w:val="0"/>
        <w:snapToGrid w:val="0"/>
        <w:spacing w:line="44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核心课程：高级语言程序设计（C）、离散数学、数据结构与算法、计算机组成原理与汇编语言程序设计、操作系统、数据库原理及应用、Python程序设计、现代密码学、数据通信与计算机网络、网络攻击与防御、Web安全、计算机病毒防范。</w:t>
      </w:r>
    </w:p>
    <w:p w:rsidR="00FF2F13" w:rsidRDefault="00FF2F13" w:rsidP="00FF2F13">
      <w:pPr>
        <w:pStyle w:val="a8"/>
        <w:tabs>
          <w:tab w:val="left" w:pos="1080"/>
        </w:tabs>
        <w:adjustRightInd w:val="0"/>
        <w:snapToGrid w:val="0"/>
        <w:spacing w:beforeAutospacing="0" w:afterAutospacing="0" w:line="440" w:lineRule="exact"/>
        <w:ind w:firstLineChars="200" w:firstLine="560"/>
        <w:rPr>
          <w:rFonts w:eastAsia="黑体" w:hint="default"/>
          <w:bCs/>
          <w:sz w:val="28"/>
          <w:szCs w:val="28"/>
        </w:rPr>
      </w:pPr>
      <w:r>
        <w:rPr>
          <w:rFonts w:eastAsia="黑体" w:cs="黑体"/>
          <w:bCs/>
          <w:sz w:val="28"/>
          <w:szCs w:val="28"/>
        </w:rPr>
        <w:t>六、主要实践性教学环节</w:t>
      </w:r>
      <w:r>
        <w:rPr>
          <w:rFonts w:eastAsia="黑体"/>
          <w:bCs/>
          <w:sz w:val="28"/>
          <w:szCs w:val="28"/>
        </w:rPr>
        <w:t>/</w:t>
      </w:r>
      <w:r>
        <w:rPr>
          <w:rFonts w:eastAsia="黑体" w:cs="黑体"/>
          <w:bCs/>
          <w:sz w:val="28"/>
          <w:szCs w:val="28"/>
        </w:rPr>
        <w:t>主要专业实验</w:t>
      </w:r>
    </w:p>
    <w:p w:rsidR="00FF2F13" w:rsidRDefault="00FF2F13" w:rsidP="00FF2F13">
      <w:pPr>
        <w:adjustRightInd w:val="0"/>
        <w:snapToGrid w:val="0"/>
        <w:spacing w:line="440" w:lineRule="exact"/>
        <w:ind w:firstLineChars="200" w:firstLine="562"/>
        <w:rPr>
          <w:rFonts w:eastAsia="黑体"/>
          <w:sz w:val="28"/>
          <w:szCs w:val="28"/>
        </w:rPr>
      </w:pPr>
      <w:r>
        <w:rPr>
          <w:rFonts w:eastAsia="仿宋_GB2312" w:cs="仿宋_GB2312" w:hint="eastAsia"/>
          <w:b/>
          <w:sz w:val="28"/>
          <w:szCs w:val="28"/>
        </w:rPr>
        <w:t>主要实践性教学环节：</w:t>
      </w:r>
    </w:p>
    <w:p w:rsidR="00FF2F13" w:rsidRDefault="00FF2F13" w:rsidP="00FF2F13">
      <w:pPr>
        <w:adjustRightInd w:val="0"/>
        <w:snapToGrid w:val="0"/>
        <w:spacing w:line="440" w:lineRule="exact"/>
        <w:ind w:firstLineChars="200" w:firstLine="560"/>
        <w:rPr>
          <w:sz w:val="28"/>
          <w:szCs w:val="28"/>
        </w:rPr>
      </w:pPr>
      <w:r>
        <w:rPr>
          <w:rFonts w:eastAsia="仿宋_GB2312" w:cs="仿宋_GB2312" w:hint="eastAsia"/>
          <w:sz w:val="28"/>
          <w:szCs w:val="28"/>
        </w:rPr>
        <w:t>军事技能（</w:t>
      </w:r>
      <w:r>
        <w:rPr>
          <w:rFonts w:eastAsia="仿宋_GB2312"/>
          <w:sz w:val="28"/>
          <w:szCs w:val="28"/>
        </w:rPr>
        <w:t>2</w:t>
      </w:r>
      <w:r>
        <w:rPr>
          <w:rFonts w:eastAsia="仿宋_GB2312" w:cs="仿宋_GB2312" w:hint="eastAsia"/>
          <w:sz w:val="28"/>
          <w:szCs w:val="28"/>
        </w:rPr>
        <w:t>学分）、大学英语（</w:t>
      </w:r>
      <w:r>
        <w:rPr>
          <w:rFonts w:eastAsia="仿宋_GB2312"/>
          <w:sz w:val="28"/>
          <w:szCs w:val="28"/>
        </w:rPr>
        <w:t>4</w:t>
      </w:r>
      <w:r>
        <w:rPr>
          <w:rFonts w:eastAsia="仿宋_GB2312" w:cs="仿宋_GB2312" w:hint="eastAsia"/>
          <w:sz w:val="28"/>
          <w:szCs w:val="28"/>
        </w:rPr>
        <w:t>学分）、毛泽东思想和中国特色社会主义理论体系概论实践（</w:t>
      </w:r>
      <w:r>
        <w:rPr>
          <w:rFonts w:eastAsia="仿宋_GB2312"/>
          <w:sz w:val="28"/>
          <w:szCs w:val="28"/>
        </w:rPr>
        <w:t>2</w:t>
      </w:r>
      <w:r>
        <w:rPr>
          <w:rFonts w:eastAsia="仿宋_GB2312" w:cs="仿宋_GB2312" w:hint="eastAsia"/>
          <w:sz w:val="28"/>
          <w:szCs w:val="28"/>
        </w:rPr>
        <w:t>学分）、劳动教育（</w:t>
      </w:r>
      <w:r>
        <w:rPr>
          <w:rFonts w:eastAsia="仿宋_GB2312"/>
          <w:sz w:val="28"/>
          <w:szCs w:val="28"/>
        </w:rPr>
        <w:t>1</w:t>
      </w:r>
      <w:r>
        <w:rPr>
          <w:rFonts w:eastAsia="仿宋_GB2312" w:cs="仿宋_GB2312" w:hint="eastAsia"/>
          <w:sz w:val="28"/>
          <w:szCs w:val="28"/>
        </w:rPr>
        <w:t>学分）、</w:t>
      </w:r>
      <w:r>
        <w:rPr>
          <w:rFonts w:eastAsia="仿宋_GB2312"/>
          <w:sz w:val="28"/>
          <w:szCs w:val="28"/>
        </w:rPr>
        <w:t>C</w:t>
      </w:r>
      <w:r>
        <w:rPr>
          <w:rFonts w:eastAsia="仿宋_GB2312" w:cs="仿宋_GB2312" w:hint="eastAsia"/>
          <w:sz w:val="28"/>
          <w:szCs w:val="28"/>
        </w:rPr>
        <w:t>语言案例训练（</w:t>
      </w:r>
      <w:r>
        <w:rPr>
          <w:rFonts w:eastAsia="仿宋_GB2312"/>
          <w:sz w:val="28"/>
          <w:szCs w:val="28"/>
        </w:rPr>
        <w:t>1</w:t>
      </w:r>
      <w:r>
        <w:rPr>
          <w:rFonts w:eastAsia="仿宋_GB2312" w:cs="仿宋_GB2312" w:hint="eastAsia"/>
          <w:sz w:val="28"/>
          <w:szCs w:val="28"/>
        </w:rPr>
        <w:t>学分）、数据结构课程设计（</w:t>
      </w:r>
      <w:r>
        <w:rPr>
          <w:rFonts w:eastAsia="仿宋_GB2312"/>
          <w:sz w:val="28"/>
          <w:szCs w:val="28"/>
        </w:rPr>
        <w:t>1</w:t>
      </w:r>
      <w:r>
        <w:rPr>
          <w:rFonts w:eastAsia="仿宋_GB2312" w:cs="仿宋_GB2312" w:hint="eastAsia"/>
          <w:sz w:val="28"/>
          <w:szCs w:val="28"/>
        </w:rPr>
        <w:t>学分）、数据库课程设计（</w:t>
      </w:r>
      <w:r>
        <w:rPr>
          <w:rFonts w:eastAsia="仿宋_GB2312"/>
          <w:sz w:val="28"/>
          <w:szCs w:val="28"/>
        </w:rPr>
        <w:t>1</w:t>
      </w:r>
      <w:r>
        <w:rPr>
          <w:rFonts w:eastAsia="仿宋_GB2312" w:cs="仿宋_GB2312" w:hint="eastAsia"/>
          <w:sz w:val="28"/>
          <w:szCs w:val="28"/>
        </w:rPr>
        <w:t>学分）、计算机网络课程设计（</w:t>
      </w:r>
      <w:r>
        <w:rPr>
          <w:rFonts w:eastAsia="仿宋_GB2312"/>
          <w:sz w:val="28"/>
          <w:szCs w:val="28"/>
        </w:rPr>
        <w:t>1</w:t>
      </w:r>
      <w:r>
        <w:rPr>
          <w:rFonts w:eastAsia="仿宋_GB2312" w:cs="仿宋_GB2312" w:hint="eastAsia"/>
          <w:sz w:val="28"/>
          <w:szCs w:val="28"/>
        </w:rPr>
        <w:t>学分）、</w:t>
      </w:r>
      <w:r>
        <w:rPr>
          <w:rFonts w:eastAsia="仿宋_GB2312"/>
          <w:sz w:val="28"/>
          <w:szCs w:val="28"/>
        </w:rPr>
        <w:t>web</w:t>
      </w:r>
      <w:r>
        <w:rPr>
          <w:rFonts w:eastAsia="仿宋_GB2312" w:cs="仿宋_GB2312" w:hint="eastAsia"/>
          <w:sz w:val="28"/>
          <w:szCs w:val="28"/>
        </w:rPr>
        <w:t>安全课程设计（</w:t>
      </w:r>
      <w:r>
        <w:rPr>
          <w:rFonts w:eastAsia="仿宋_GB2312"/>
          <w:sz w:val="28"/>
          <w:szCs w:val="28"/>
        </w:rPr>
        <w:t>1</w:t>
      </w:r>
      <w:r>
        <w:rPr>
          <w:rFonts w:eastAsia="仿宋_GB2312" w:cs="仿宋_GB2312" w:hint="eastAsia"/>
          <w:sz w:val="28"/>
          <w:szCs w:val="28"/>
        </w:rPr>
        <w:t>学分）、网络攻防实战演练（</w:t>
      </w:r>
      <w:r>
        <w:rPr>
          <w:rFonts w:eastAsia="仿宋_GB2312"/>
          <w:sz w:val="28"/>
          <w:szCs w:val="28"/>
        </w:rPr>
        <w:t>3</w:t>
      </w:r>
      <w:r>
        <w:rPr>
          <w:rFonts w:eastAsia="仿宋_GB2312" w:cs="仿宋_GB2312" w:hint="eastAsia"/>
          <w:sz w:val="28"/>
          <w:szCs w:val="28"/>
        </w:rPr>
        <w:t>学分）、工程化综合实训（</w:t>
      </w:r>
      <w:r>
        <w:rPr>
          <w:rFonts w:eastAsia="仿宋_GB2312"/>
          <w:sz w:val="28"/>
          <w:szCs w:val="28"/>
        </w:rPr>
        <w:t>3</w:t>
      </w:r>
      <w:r>
        <w:rPr>
          <w:rFonts w:eastAsia="仿宋_GB2312" w:cs="仿宋_GB2312" w:hint="eastAsia"/>
          <w:sz w:val="28"/>
          <w:szCs w:val="28"/>
        </w:rPr>
        <w:t>学分）、专业认知实习（</w:t>
      </w:r>
      <w:r>
        <w:rPr>
          <w:rFonts w:eastAsia="仿宋_GB2312"/>
          <w:sz w:val="28"/>
          <w:szCs w:val="28"/>
        </w:rPr>
        <w:t>1</w:t>
      </w:r>
      <w:r>
        <w:rPr>
          <w:rFonts w:eastAsia="仿宋_GB2312" w:cs="仿宋_GB2312" w:hint="eastAsia"/>
          <w:sz w:val="28"/>
          <w:szCs w:val="28"/>
        </w:rPr>
        <w:t>学分）、专业生产实习（</w:t>
      </w:r>
      <w:r>
        <w:rPr>
          <w:rFonts w:eastAsia="仿宋_GB2312"/>
          <w:sz w:val="28"/>
          <w:szCs w:val="28"/>
        </w:rPr>
        <w:t>1</w:t>
      </w:r>
      <w:r>
        <w:rPr>
          <w:rFonts w:eastAsia="仿宋_GB2312" w:cs="仿宋_GB2312" w:hint="eastAsia"/>
          <w:sz w:val="28"/>
          <w:szCs w:val="28"/>
        </w:rPr>
        <w:t>学分）、毕业实习（</w:t>
      </w:r>
      <w:r>
        <w:rPr>
          <w:rFonts w:eastAsia="仿宋_GB2312"/>
          <w:sz w:val="28"/>
          <w:szCs w:val="28"/>
        </w:rPr>
        <w:t>8</w:t>
      </w:r>
      <w:r>
        <w:rPr>
          <w:rFonts w:eastAsia="仿宋_GB2312" w:cs="仿宋_GB2312" w:hint="eastAsia"/>
          <w:sz w:val="28"/>
          <w:szCs w:val="28"/>
        </w:rPr>
        <w:t>学分）、毕业设计（</w:t>
      </w:r>
      <w:r>
        <w:rPr>
          <w:rFonts w:eastAsia="仿宋_GB2312"/>
          <w:sz w:val="28"/>
          <w:szCs w:val="28"/>
        </w:rPr>
        <w:t>10</w:t>
      </w:r>
      <w:r>
        <w:rPr>
          <w:rFonts w:eastAsia="仿宋_GB2312" w:cs="仿宋_GB2312" w:hint="eastAsia"/>
          <w:sz w:val="28"/>
          <w:szCs w:val="28"/>
        </w:rPr>
        <w:t>学分）等。</w:t>
      </w:r>
    </w:p>
    <w:p w:rsidR="00FF2F13" w:rsidRDefault="00FF2F13" w:rsidP="00FF2F13">
      <w:pPr>
        <w:adjustRightInd w:val="0"/>
        <w:snapToGrid w:val="0"/>
        <w:spacing w:line="440" w:lineRule="exact"/>
        <w:ind w:firstLineChars="200" w:firstLine="562"/>
        <w:rPr>
          <w:b/>
          <w:sz w:val="28"/>
          <w:szCs w:val="28"/>
        </w:rPr>
      </w:pPr>
      <w:r>
        <w:rPr>
          <w:rFonts w:eastAsia="仿宋_GB2312" w:cs="仿宋_GB2312" w:hint="eastAsia"/>
          <w:b/>
          <w:sz w:val="28"/>
          <w:szCs w:val="28"/>
        </w:rPr>
        <w:t>主要专业实验：</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6353"/>
        <w:gridCol w:w="747"/>
        <w:gridCol w:w="1007"/>
      </w:tblGrid>
      <w:tr w:rsidR="00FF2F13" w:rsidTr="00EC676A">
        <w:trPr>
          <w:trHeight w:val="440"/>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20" w:lineRule="exact"/>
              <w:jc w:val="center"/>
              <w:rPr>
                <w:rFonts w:eastAsia="仿宋_GB2312" w:hint="default"/>
                <w:b/>
                <w:szCs w:val="21"/>
              </w:rPr>
            </w:pPr>
            <w:r>
              <w:rPr>
                <w:rFonts w:eastAsia="仿宋_GB2312" w:cs="仿宋_GB2312"/>
                <w:sz w:val="21"/>
                <w:szCs w:val="21"/>
              </w:rPr>
              <w:t>课程名称</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20" w:lineRule="exact"/>
              <w:jc w:val="center"/>
              <w:rPr>
                <w:rFonts w:eastAsia="仿宋_GB2312" w:hint="default"/>
                <w:b/>
                <w:szCs w:val="21"/>
              </w:rPr>
            </w:pPr>
            <w:r>
              <w:rPr>
                <w:rFonts w:eastAsia="仿宋_GB2312" w:cs="仿宋_GB2312"/>
                <w:sz w:val="21"/>
                <w:szCs w:val="21"/>
              </w:rPr>
              <w:t>主要内容</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20" w:lineRule="exact"/>
              <w:jc w:val="center"/>
              <w:rPr>
                <w:rFonts w:eastAsia="仿宋_GB2312" w:hint="default"/>
                <w:b/>
                <w:szCs w:val="21"/>
              </w:rPr>
            </w:pPr>
            <w:r>
              <w:rPr>
                <w:rFonts w:eastAsia="仿宋_GB2312" w:cs="仿宋_GB2312"/>
                <w:sz w:val="21"/>
                <w:szCs w:val="21"/>
              </w:rPr>
              <w:t>学期</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line="320" w:lineRule="exact"/>
              <w:jc w:val="center"/>
              <w:rPr>
                <w:rFonts w:eastAsia="仿宋_GB2312" w:hint="default"/>
                <w:b/>
                <w:szCs w:val="21"/>
              </w:rPr>
            </w:pPr>
            <w:r>
              <w:rPr>
                <w:rFonts w:eastAsia="仿宋_GB2312" w:cs="仿宋_GB2312"/>
                <w:sz w:val="21"/>
                <w:szCs w:val="21"/>
              </w:rPr>
              <w:t>学时</w:t>
            </w:r>
          </w:p>
        </w:tc>
      </w:tr>
      <w:tr w:rsidR="00FF2F13" w:rsidTr="00EC676A">
        <w:trPr>
          <w:trHeight w:val="440"/>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高级语言程序</w:t>
            </w:r>
          </w:p>
          <w:p w:rsidR="00FF2F13" w:rsidRDefault="00FF2F13" w:rsidP="00EC676A">
            <w:pPr>
              <w:widowControl/>
              <w:spacing w:line="320" w:lineRule="exact"/>
              <w:jc w:val="center"/>
              <w:rPr>
                <w:kern w:val="0"/>
                <w:szCs w:val="21"/>
              </w:rPr>
            </w:pPr>
            <w:r>
              <w:rPr>
                <w:rFonts w:eastAsia="仿宋_GB2312" w:cs="仿宋_GB2312" w:hint="eastAsia"/>
                <w:kern w:val="0"/>
                <w:szCs w:val="21"/>
              </w:rPr>
              <w:t>设计（</w:t>
            </w:r>
            <w:r>
              <w:rPr>
                <w:rFonts w:eastAsia="仿宋_GB2312"/>
                <w:kern w:val="0"/>
                <w:szCs w:val="21"/>
              </w:rPr>
              <w:t>C</w:t>
            </w:r>
            <w:r>
              <w:rPr>
                <w:rFonts w:eastAsia="仿宋_GB2312" w:cs="仿宋_GB2312" w:hint="eastAsia"/>
                <w:kern w:val="0"/>
                <w:szCs w:val="21"/>
              </w:rPr>
              <w:t>）</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kern w:val="0"/>
                <w:szCs w:val="21"/>
              </w:rPr>
              <w:t>培养学生程序设计思维，训练学生能够根据算法编制程序，掌握编译、调试程序的基本技巧。内容包括数据类型的定义和使用、三种结构的程序设计、数组、函数、指针、结构体与共用体、文件操作等。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1</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(20)</w:t>
            </w:r>
          </w:p>
        </w:tc>
      </w:tr>
      <w:tr w:rsidR="00FF2F13" w:rsidTr="00EC676A">
        <w:trPr>
          <w:trHeight w:val="440"/>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rFonts w:eastAsia="仿宋_GB2312" w:cs="仿宋_GB2312"/>
                <w:kern w:val="0"/>
                <w:szCs w:val="21"/>
              </w:rPr>
            </w:pPr>
            <w:r>
              <w:rPr>
                <w:rFonts w:eastAsia="仿宋_GB2312"/>
                <w:kern w:val="0"/>
                <w:szCs w:val="21"/>
              </w:rPr>
              <w:t>Python</w:t>
            </w:r>
            <w:r>
              <w:rPr>
                <w:rFonts w:eastAsia="仿宋_GB2312" w:cs="仿宋_GB2312" w:hint="eastAsia"/>
                <w:kern w:val="0"/>
                <w:szCs w:val="21"/>
              </w:rPr>
              <w:t>程序</w:t>
            </w:r>
          </w:p>
          <w:p w:rsidR="00FF2F13" w:rsidRDefault="00FF2F13" w:rsidP="00EC676A">
            <w:pPr>
              <w:widowControl/>
              <w:spacing w:line="320" w:lineRule="exact"/>
              <w:jc w:val="center"/>
              <w:rPr>
                <w:kern w:val="0"/>
                <w:szCs w:val="21"/>
              </w:rPr>
            </w:pPr>
            <w:r>
              <w:rPr>
                <w:rFonts w:eastAsia="仿宋_GB2312" w:cs="仿宋_GB2312" w:hint="eastAsia"/>
                <w:kern w:val="0"/>
                <w:szCs w:val="21"/>
              </w:rPr>
              <w:t>设计</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spacing w:val="-4"/>
                <w:kern w:val="0"/>
                <w:szCs w:val="21"/>
              </w:rPr>
              <w:t>使学生掌握面向对象程序设计语言（</w:t>
            </w:r>
            <w:r>
              <w:rPr>
                <w:rFonts w:eastAsia="仿宋_GB2312"/>
                <w:spacing w:val="-4"/>
                <w:kern w:val="0"/>
                <w:szCs w:val="21"/>
              </w:rPr>
              <w:t>Python</w:t>
            </w:r>
            <w:r>
              <w:rPr>
                <w:rFonts w:eastAsia="仿宋_GB2312" w:cs="仿宋_GB2312" w:hint="eastAsia"/>
                <w:spacing w:val="-4"/>
                <w:kern w:val="0"/>
                <w:szCs w:val="21"/>
              </w:rPr>
              <w:t>）、方法和开发工具，培养学生良好的程序设计技能，以及创新和解决实际问题的能力。内容包括</w:t>
            </w:r>
            <w:r>
              <w:rPr>
                <w:rFonts w:eastAsia="仿宋_GB2312"/>
                <w:spacing w:val="-4"/>
                <w:kern w:val="0"/>
                <w:szCs w:val="21"/>
              </w:rPr>
              <w:t>Python</w:t>
            </w:r>
            <w:r>
              <w:rPr>
                <w:rFonts w:eastAsia="仿宋_GB2312" w:cs="仿宋_GB2312" w:hint="eastAsia"/>
                <w:spacing w:val="-4"/>
                <w:kern w:val="0"/>
                <w:szCs w:val="21"/>
              </w:rPr>
              <w:t>的环境配置、语法基础、字符串操作、数据结构、函数、模块、面向对象、文件处理、异常处理等。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2</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24</w:t>
            </w:r>
            <w:r>
              <w:rPr>
                <w:rFonts w:eastAsia="仿宋_GB2312" w:cs="仿宋_GB2312" w:hint="eastAsia"/>
                <w:kern w:val="0"/>
                <w:szCs w:val="21"/>
              </w:rPr>
              <w:t>）</w:t>
            </w:r>
          </w:p>
        </w:tc>
      </w:tr>
      <w:tr w:rsidR="00FF2F13" w:rsidTr="00EC676A">
        <w:trPr>
          <w:trHeight w:val="985"/>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rFonts w:eastAsia="仿宋_GB2312" w:cs="仿宋_GB2312"/>
                <w:kern w:val="0"/>
                <w:szCs w:val="21"/>
              </w:rPr>
            </w:pPr>
            <w:r>
              <w:rPr>
                <w:rFonts w:eastAsia="仿宋_GB2312" w:cs="仿宋_GB2312" w:hint="eastAsia"/>
                <w:kern w:val="0"/>
                <w:szCs w:val="21"/>
              </w:rPr>
              <w:t>数据结构与</w:t>
            </w:r>
          </w:p>
          <w:p w:rsidR="00FF2F13" w:rsidRDefault="00FF2F13" w:rsidP="00EC676A">
            <w:pPr>
              <w:widowControl/>
              <w:spacing w:line="320" w:lineRule="exact"/>
              <w:jc w:val="center"/>
              <w:rPr>
                <w:kern w:val="0"/>
                <w:szCs w:val="21"/>
              </w:rPr>
            </w:pPr>
            <w:r>
              <w:rPr>
                <w:rFonts w:eastAsia="仿宋_GB2312" w:cs="仿宋_GB2312" w:hint="eastAsia"/>
                <w:kern w:val="0"/>
                <w:szCs w:val="21"/>
              </w:rPr>
              <w:t>算法</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kern w:val="0"/>
                <w:szCs w:val="21"/>
              </w:rPr>
              <w:t>训练学生掌握基本数据结构的组成及其实现方法，强化学生运用基本数据结构与算法进行复杂程序设计的能力。内容包括顺序表、链表、串、二叉树和图基本操作的实现等。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3</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16</w:t>
            </w:r>
            <w:r>
              <w:rPr>
                <w:rFonts w:eastAsia="仿宋_GB2312" w:cs="仿宋_GB2312" w:hint="eastAsia"/>
                <w:kern w:val="0"/>
                <w:szCs w:val="21"/>
              </w:rPr>
              <w:t>）</w:t>
            </w:r>
          </w:p>
        </w:tc>
      </w:tr>
      <w:tr w:rsidR="00FF2F13" w:rsidTr="00EC676A">
        <w:trPr>
          <w:trHeight w:val="1480"/>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rFonts w:eastAsia="仿宋_GB2312" w:cs="仿宋_GB2312"/>
                <w:kern w:val="0"/>
                <w:szCs w:val="21"/>
              </w:rPr>
            </w:pPr>
            <w:r>
              <w:rPr>
                <w:rFonts w:eastAsia="仿宋_GB2312" w:cs="仿宋_GB2312" w:hint="eastAsia"/>
                <w:kern w:val="0"/>
                <w:szCs w:val="21"/>
              </w:rPr>
              <w:t>数字电路与</w:t>
            </w:r>
          </w:p>
          <w:p w:rsidR="00FF2F13" w:rsidRDefault="00FF2F13" w:rsidP="00EC676A">
            <w:pPr>
              <w:widowControl/>
              <w:spacing w:line="320" w:lineRule="exact"/>
              <w:jc w:val="center"/>
              <w:rPr>
                <w:kern w:val="0"/>
                <w:szCs w:val="21"/>
              </w:rPr>
            </w:pPr>
            <w:r>
              <w:rPr>
                <w:rFonts w:eastAsia="仿宋_GB2312" w:cs="仿宋_GB2312" w:hint="eastAsia"/>
                <w:kern w:val="0"/>
                <w:szCs w:val="21"/>
              </w:rPr>
              <w:t>逻辑设计</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kern w:val="0"/>
                <w:szCs w:val="21"/>
              </w:rPr>
              <w:t>通过基本数字逻辑门及其逻辑运算电路、组合逻辑电路的设计与应用、计数器</w:t>
            </w:r>
            <w:r>
              <w:rPr>
                <w:rFonts w:eastAsia="仿宋_GB2312"/>
                <w:kern w:val="0"/>
                <w:szCs w:val="21"/>
              </w:rPr>
              <w:t>/</w:t>
            </w:r>
            <w:r>
              <w:rPr>
                <w:rFonts w:eastAsia="仿宋_GB2312" w:cs="仿宋_GB2312" w:hint="eastAsia"/>
                <w:kern w:val="0"/>
                <w:szCs w:val="21"/>
              </w:rPr>
              <w:t>定时器时序电路设计和应用等实验，通过实验训练学生掌握数字电路信号检测、实际数字电路分析和检测、基本数字电路模块设计与应用。</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3</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16</w:t>
            </w:r>
            <w:r>
              <w:rPr>
                <w:rFonts w:eastAsia="仿宋_GB2312" w:cs="仿宋_GB2312" w:hint="eastAsia"/>
                <w:kern w:val="0"/>
                <w:szCs w:val="21"/>
              </w:rPr>
              <w:t>）</w:t>
            </w:r>
          </w:p>
        </w:tc>
      </w:tr>
      <w:tr w:rsidR="00FF2F13" w:rsidTr="00EC676A">
        <w:trPr>
          <w:trHeight w:val="1580"/>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lastRenderedPageBreak/>
              <w:t>数据通信与</w:t>
            </w:r>
          </w:p>
          <w:p w:rsidR="00FF2F13" w:rsidRDefault="00FF2F13" w:rsidP="00EC676A">
            <w:pPr>
              <w:widowControl/>
              <w:spacing w:line="320" w:lineRule="exact"/>
              <w:jc w:val="center"/>
              <w:rPr>
                <w:kern w:val="0"/>
                <w:szCs w:val="21"/>
              </w:rPr>
            </w:pPr>
            <w:r>
              <w:rPr>
                <w:rFonts w:eastAsia="仿宋_GB2312" w:cs="仿宋_GB2312" w:hint="eastAsia"/>
                <w:kern w:val="0"/>
                <w:szCs w:val="21"/>
              </w:rPr>
              <w:t>计算机网络</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spacing w:val="-4"/>
                <w:kern w:val="0"/>
                <w:szCs w:val="21"/>
              </w:rPr>
              <w:t>通过实验加深对计算机网络相关软硬件知识，网络分层体系结构及典型网络协议等知识的理解，掌握各种网络设备的配置与管理方法，为今后从事计算机网络方面的工作打下良好的基础。具体内容包括：网线的制作及测试、网络基本命令应用、交换机</w:t>
            </w:r>
            <w:r>
              <w:rPr>
                <w:rFonts w:eastAsia="仿宋_GB2312"/>
                <w:spacing w:val="-4"/>
                <w:kern w:val="0"/>
                <w:szCs w:val="21"/>
              </w:rPr>
              <w:t>VLAN</w:t>
            </w:r>
            <w:r>
              <w:rPr>
                <w:rFonts w:eastAsia="仿宋_GB2312" w:cs="仿宋_GB2312" w:hint="eastAsia"/>
                <w:spacing w:val="-4"/>
                <w:kern w:val="0"/>
                <w:szCs w:val="21"/>
              </w:rPr>
              <w:t>的配置、路由器静态路由的配置、交换机及路由器综合应用等。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3</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(12)</w:t>
            </w:r>
          </w:p>
        </w:tc>
      </w:tr>
      <w:tr w:rsidR="00FF2F13" w:rsidTr="00EC676A">
        <w:trPr>
          <w:trHeight w:val="1696"/>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数据库原理及</w:t>
            </w:r>
          </w:p>
          <w:p w:rsidR="00FF2F13" w:rsidRDefault="00FF2F13" w:rsidP="00EC676A">
            <w:pPr>
              <w:widowControl/>
              <w:spacing w:line="320" w:lineRule="exact"/>
              <w:jc w:val="center"/>
              <w:rPr>
                <w:kern w:val="0"/>
                <w:szCs w:val="21"/>
              </w:rPr>
            </w:pPr>
            <w:r>
              <w:rPr>
                <w:rFonts w:eastAsia="仿宋_GB2312" w:cs="仿宋_GB2312" w:hint="eastAsia"/>
                <w:kern w:val="0"/>
                <w:szCs w:val="21"/>
              </w:rPr>
              <w:t>应用</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spacing w:val="-4"/>
                <w:kern w:val="0"/>
                <w:szCs w:val="21"/>
              </w:rPr>
              <w:t>训练学生熟练掌握常用</w:t>
            </w:r>
            <w:r>
              <w:rPr>
                <w:rFonts w:eastAsia="仿宋_GB2312"/>
                <w:spacing w:val="-4"/>
                <w:kern w:val="0"/>
                <w:szCs w:val="21"/>
              </w:rPr>
              <w:t>RDBMS</w:t>
            </w:r>
            <w:r>
              <w:rPr>
                <w:rFonts w:eastAsia="仿宋_GB2312" w:cs="仿宋_GB2312" w:hint="eastAsia"/>
                <w:spacing w:val="-4"/>
                <w:kern w:val="0"/>
                <w:szCs w:val="21"/>
              </w:rPr>
              <w:t>软件的使用和应用系统的维护，运用数据库基本原理和可视化程序设计工具进行数据库应用系统开发，提高利用数据库技术解决实际问题的技能。内容包括数据库、表建立与管理，数据查询和更新，视图、数据库安全性，数据库完整性，并发控制、存储过程与触发器，数据库编程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3</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16</w:t>
            </w:r>
            <w:r>
              <w:rPr>
                <w:rFonts w:eastAsia="仿宋_GB2312" w:cs="仿宋_GB2312" w:hint="eastAsia"/>
                <w:kern w:val="0"/>
                <w:szCs w:val="21"/>
              </w:rPr>
              <w:t>）</w:t>
            </w:r>
          </w:p>
        </w:tc>
      </w:tr>
      <w:tr w:rsidR="00FF2F13" w:rsidTr="00EC676A">
        <w:trPr>
          <w:trHeight w:val="1918"/>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计算机组成与</w:t>
            </w:r>
          </w:p>
          <w:p w:rsidR="00FF2F13" w:rsidRDefault="00FF2F13" w:rsidP="00EC676A">
            <w:pPr>
              <w:widowControl/>
              <w:spacing w:line="320" w:lineRule="exact"/>
              <w:jc w:val="center"/>
              <w:rPr>
                <w:kern w:val="0"/>
                <w:szCs w:val="21"/>
              </w:rPr>
            </w:pPr>
            <w:r>
              <w:rPr>
                <w:rFonts w:eastAsia="仿宋_GB2312" w:cs="仿宋_GB2312" w:hint="eastAsia"/>
                <w:kern w:val="0"/>
                <w:szCs w:val="21"/>
              </w:rPr>
              <w:t>汇编语言程序</w:t>
            </w:r>
          </w:p>
          <w:p w:rsidR="00FF2F13" w:rsidRDefault="00FF2F13" w:rsidP="00EC676A">
            <w:pPr>
              <w:widowControl/>
              <w:spacing w:line="320" w:lineRule="exact"/>
              <w:jc w:val="center"/>
              <w:rPr>
                <w:kern w:val="0"/>
                <w:szCs w:val="21"/>
              </w:rPr>
            </w:pPr>
            <w:r>
              <w:rPr>
                <w:rFonts w:eastAsia="仿宋_GB2312" w:cs="仿宋_GB2312" w:hint="eastAsia"/>
                <w:kern w:val="0"/>
                <w:szCs w:val="21"/>
              </w:rPr>
              <w:t>设计</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kern w:val="0"/>
                <w:szCs w:val="21"/>
              </w:rPr>
              <w:t>培养学生对计算机组成原理的认识，进一步熟悉</w:t>
            </w:r>
            <w:r>
              <w:rPr>
                <w:rFonts w:eastAsia="仿宋_GB2312"/>
                <w:kern w:val="0"/>
                <w:szCs w:val="21"/>
              </w:rPr>
              <w:t>Intel 80x86</w:t>
            </w:r>
            <w:r>
              <w:rPr>
                <w:rFonts w:eastAsia="仿宋_GB2312" w:cs="仿宋_GB2312" w:hint="eastAsia"/>
                <w:kern w:val="0"/>
                <w:szCs w:val="21"/>
              </w:rPr>
              <w:t>系列机汇编指令，掌握汇编语言程序设计的基本方法和基本技术。内容包括：十六位机运算器、通用寄存器与存储器、地址总线组成与指令总线运用、微控器、基本模型机的设计与实现、中断模型机的设计与实现、模型机综合设计与实现、汇编语言源程序的编辑、汇编、执行及调试实训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16</w:t>
            </w:r>
            <w:r>
              <w:rPr>
                <w:rFonts w:eastAsia="仿宋_GB2312" w:cs="仿宋_GB2312" w:hint="eastAsia"/>
                <w:kern w:val="0"/>
                <w:szCs w:val="21"/>
              </w:rPr>
              <w:t>）</w:t>
            </w:r>
          </w:p>
        </w:tc>
      </w:tr>
      <w:tr w:rsidR="00FF2F13" w:rsidTr="00EC676A">
        <w:trPr>
          <w:trHeight w:val="1011"/>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现代密码学</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spacing w:val="-4"/>
                <w:kern w:val="0"/>
                <w:szCs w:val="21"/>
              </w:rPr>
              <w:t>通过实验加深密码学基本原理和概念，理解常用的信息安全保护机制与防范体系；掌握密码算法及其分析方法。内容包括：分组密码、公钥密码、散列函数、数字签名、序列密码等。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(16)</w:t>
            </w:r>
          </w:p>
        </w:tc>
      </w:tr>
      <w:tr w:rsidR="00FF2F13" w:rsidTr="00EC676A">
        <w:trPr>
          <w:trHeight w:val="1609"/>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rFonts w:eastAsia="仿宋_GB2312" w:cs="仿宋_GB2312"/>
                <w:kern w:val="0"/>
                <w:szCs w:val="21"/>
              </w:rPr>
            </w:pPr>
            <w:r>
              <w:rPr>
                <w:rFonts w:eastAsia="仿宋_GB2312" w:cs="仿宋_GB2312" w:hint="eastAsia"/>
                <w:kern w:val="0"/>
                <w:szCs w:val="21"/>
              </w:rPr>
              <w:t>网络攻击与</w:t>
            </w:r>
          </w:p>
          <w:p w:rsidR="00FF2F13" w:rsidRDefault="00FF2F13" w:rsidP="00EC676A">
            <w:pPr>
              <w:widowControl/>
              <w:spacing w:line="320" w:lineRule="exact"/>
              <w:jc w:val="center"/>
              <w:rPr>
                <w:kern w:val="0"/>
                <w:szCs w:val="21"/>
              </w:rPr>
            </w:pPr>
            <w:r>
              <w:rPr>
                <w:rFonts w:eastAsia="仿宋_GB2312" w:cs="仿宋_GB2312" w:hint="eastAsia"/>
                <w:kern w:val="0"/>
                <w:szCs w:val="21"/>
              </w:rPr>
              <w:t>防御</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kern w:val="0"/>
                <w:szCs w:val="21"/>
              </w:rPr>
              <w:t>通过实验学习网络攻击与防御技术的原理和应用，掌握网络攻击基本步骤、网络嗅探技术、网络欺骗技术、渗透攻击技术、</w:t>
            </w:r>
            <w:r>
              <w:rPr>
                <w:rFonts w:eastAsia="仿宋_GB2312"/>
                <w:kern w:val="0"/>
                <w:szCs w:val="21"/>
              </w:rPr>
              <w:t>web</w:t>
            </w:r>
            <w:r>
              <w:rPr>
                <w:rFonts w:eastAsia="仿宋_GB2312" w:cs="仿宋_GB2312" w:hint="eastAsia"/>
                <w:kern w:val="0"/>
                <w:szCs w:val="21"/>
              </w:rPr>
              <w:t>攻击技术等知识，为网络安全防护及管理打下基础，实验内容包括信息搜集、漏洞扫描、</w:t>
            </w:r>
            <w:r>
              <w:rPr>
                <w:rFonts w:eastAsia="仿宋_GB2312"/>
                <w:kern w:val="0"/>
                <w:szCs w:val="21"/>
              </w:rPr>
              <w:t>Windows2003</w:t>
            </w:r>
            <w:r>
              <w:rPr>
                <w:rFonts w:eastAsia="仿宋_GB2312" w:cs="仿宋_GB2312" w:hint="eastAsia"/>
                <w:kern w:val="0"/>
                <w:szCs w:val="21"/>
              </w:rPr>
              <w:t>系统安全、</w:t>
            </w:r>
            <w:r>
              <w:rPr>
                <w:rFonts w:eastAsia="仿宋_GB2312"/>
                <w:kern w:val="0"/>
                <w:szCs w:val="21"/>
              </w:rPr>
              <w:t>Windows</w:t>
            </w:r>
            <w:r>
              <w:rPr>
                <w:rFonts w:eastAsia="仿宋_GB2312" w:cs="仿宋_GB2312" w:hint="eastAsia"/>
                <w:kern w:val="0"/>
                <w:szCs w:val="21"/>
              </w:rPr>
              <w:t>口令破解、欺骗攻击、</w:t>
            </w:r>
            <w:r>
              <w:rPr>
                <w:rFonts w:eastAsia="仿宋_GB2312"/>
                <w:kern w:val="0"/>
                <w:szCs w:val="21"/>
              </w:rPr>
              <w:t>Web</w:t>
            </w:r>
            <w:r>
              <w:rPr>
                <w:rFonts w:eastAsia="仿宋_GB2312" w:cs="仿宋_GB2312" w:hint="eastAsia"/>
                <w:kern w:val="0"/>
                <w:szCs w:val="21"/>
              </w:rPr>
              <w:t>攻击、远程主机渗透攻击等。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20</w:t>
            </w:r>
            <w:r>
              <w:rPr>
                <w:rFonts w:eastAsia="仿宋_GB2312" w:cs="仿宋_GB2312" w:hint="eastAsia"/>
                <w:kern w:val="0"/>
                <w:szCs w:val="21"/>
              </w:rPr>
              <w:t>）</w:t>
            </w:r>
          </w:p>
        </w:tc>
      </w:tr>
      <w:tr w:rsidR="00FF2F13" w:rsidTr="00EC676A">
        <w:trPr>
          <w:trHeight w:val="1484"/>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操作系统</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left"/>
              <w:rPr>
                <w:kern w:val="0"/>
                <w:szCs w:val="21"/>
              </w:rPr>
            </w:pPr>
            <w:r>
              <w:rPr>
                <w:rFonts w:eastAsia="仿宋_GB2312" w:cs="仿宋_GB2312" w:hint="eastAsia"/>
                <w:spacing w:val="-4"/>
                <w:kern w:val="0"/>
                <w:szCs w:val="21"/>
              </w:rPr>
              <w:t>通过模拟仿真实验训练学生学习多道程序编程技术、理解进程的并发执行与控制、掌握信号量的使用，理解内存的分配与回收、存储保护、存储管理，了解文件结构、掌握磁盘空间管理、文件保护，了解设备分配与回收、设备共享等；具体实验有进程管理、存储管理、文件管理、设备管理。</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5</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8</w:t>
            </w:r>
            <w:r>
              <w:rPr>
                <w:rFonts w:eastAsia="仿宋_GB2312" w:cs="仿宋_GB2312" w:hint="eastAsia"/>
                <w:kern w:val="0"/>
                <w:szCs w:val="21"/>
              </w:rPr>
              <w:t>）</w:t>
            </w:r>
          </w:p>
        </w:tc>
      </w:tr>
      <w:tr w:rsidR="00FF2F13" w:rsidTr="00EC676A">
        <w:trPr>
          <w:trHeight w:val="1030"/>
          <w:jc w:val="center"/>
        </w:trPr>
        <w:tc>
          <w:tcPr>
            <w:tcW w:w="153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spacing w:val="-4"/>
                <w:kern w:val="0"/>
                <w:szCs w:val="21"/>
              </w:rPr>
            </w:pPr>
            <w:r>
              <w:rPr>
                <w:rFonts w:eastAsia="仿宋_GB2312" w:cs="仿宋_GB2312" w:hint="eastAsia"/>
                <w:spacing w:val="-4"/>
                <w:kern w:val="0"/>
                <w:szCs w:val="21"/>
              </w:rPr>
              <w:t>计算机病毒与</w:t>
            </w:r>
          </w:p>
          <w:p w:rsidR="00FF2F13" w:rsidRDefault="00FF2F13" w:rsidP="00EC676A">
            <w:pPr>
              <w:widowControl/>
              <w:spacing w:line="320" w:lineRule="exact"/>
              <w:jc w:val="center"/>
              <w:rPr>
                <w:spacing w:val="-4"/>
                <w:kern w:val="0"/>
                <w:szCs w:val="21"/>
              </w:rPr>
            </w:pPr>
            <w:r>
              <w:rPr>
                <w:rFonts w:eastAsia="仿宋_GB2312" w:cs="仿宋_GB2312" w:hint="eastAsia"/>
                <w:spacing w:val="-4"/>
                <w:kern w:val="0"/>
                <w:szCs w:val="21"/>
              </w:rPr>
              <w:t>防范</w:t>
            </w:r>
          </w:p>
        </w:tc>
        <w:tc>
          <w:tcPr>
            <w:tcW w:w="635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spacing w:line="320" w:lineRule="exact"/>
              <w:jc w:val="left"/>
              <w:rPr>
                <w:spacing w:val="-4"/>
                <w:kern w:val="0"/>
                <w:szCs w:val="21"/>
              </w:rPr>
            </w:pPr>
            <w:r>
              <w:rPr>
                <w:rFonts w:eastAsia="仿宋_GB2312" w:cs="仿宋_GB2312" w:hint="eastAsia"/>
                <w:spacing w:val="-4"/>
                <w:kern w:val="0"/>
                <w:szCs w:val="21"/>
              </w:rPr>
              <w:t>使学生掌握病毒的概念、结构、传播机制以及对计算机病毒的防治方法，内容包括：引导型病毒，</w:t>
            </w:r>
            <w:r>
              <w:rPr>
                <w:rFonts w:eastAsia="仿宋_GB2312"/>
                <w:spacing w:val="-4"/>
                <w:kern w:val="0"/>
                <w:szCs w:val="21"/>
              </w:rPr>
              <w:t>com</w:t>
            </w:r>
            <w:r>
              <w:rPr>
                <w:rFonts w:eastAsia="仿宋_GB2312" w:cs="仿宋_GB2312" w:hint="eastAsia"/>
                <w:spacing w:val="-4"/>
                <w:kern w:val="0"/>
                <w:szCs w:val="21"/>
              </w:rPr>
              <w:t>病毒，蠕虫病毒，</w:t>
            </w:r>
            <w:r>
              <w:rPr>
                <w:rFonts w:eastAsia="仿宋_GB2312"/>
                <w:spacing w:val="-4"/>
                <w:kern w:val="0"/>
                <w:szCs w:val="21"/>
              </w:rPr>
              <w:t>PE</w:t>
            </w:r>
            <w:r>
              <w:rPr>
                <w:rFonts w:eastAsia="仿宋_GB2312" w:cs="仿宋_GB2312" w:hint="eastAsia"/>
                <w:spacing w:val="-4"/>
                <w:kern w:val="0"/>
                <w:szCs w:val="21"/>
              </w:rPr>
              <w:t>病毒实验，宏病毒，网站挂马等</w:t>
            </w:r>
          </w:p>
        </w:tc>
        <w:tc>
          <w:tcPr>
            <w:tcW w:w="74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kern w:val="0"/>
                <w:szCs w:val="21"/>
              </w:rPr>
              <w:t>6</w:t>
            </w:r>
          </w:p>
        </w:tc>
        <w:tc>
          <w:tcPr>
            <w:tcW w:w="1007"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320" w:lineRule="exact"/>
              <w:jc w:val="center"/>
              <w:rPr>
                <w:kern w:val="0"/>
                <w:szCs w:val="21"/>
              </w:rPr>
            </w:pPr>
            <w:r>
              <w:rPr>
                <w:rFonts w:eastAsia="仿宋_GB2312" w:cs="仿宋_GB2312" w:hint="eastAsia"/>
                <w:kern w:val="0"/>
                <w:szCs w:val="21"/>
              </w:rPr>
              <w:t>（</w:t>
            </w:r>
            <w:r>
              <w:rPr>
                <w:rFonts w:eastAsia="仿宋_GB2312"/>
                <w:kern w:val="0"/>
                <w:szCs w:val="21"/>
              </w:rPr>
              <w:t>16</w:t>
            </w:r>
            <w:r>
              <w:rPr>
                <w:rFonts w:eastAsia="仿宋_GB2312" w:cs="仿宋_GB2312" w:hint="eastAsia"/>
                <w:kern w:val="0"/>
                <w:szCs w:val="21"/>
              </w:rPr>
              <w:t>）</w:t>
            </w:r>
          </w:p>
        </w:tc>
      </w:tr>
    </w:tbl>
    <w:p w:rsidR="00FF2F13" w:rsidRDefault="00FF2F13" w:rsidP="00FF2F13">
      <w:pPr>
        <w:pStyle w:val="a8"/>
        <w:adjustRightInd w:val="0"/>
        <w:snapToGrid w:val="0"/>
        <w:spacing w:beforeAutospacing="0" w:afterAutospacing="0" w:line="520" w:lineRule="exact"/>
        <w:ind w:firstLineChars="200" w:firstLine="560"/>
        <w:rPr>
          <w:rFonts w:eastAsia="黑体" w:hint="default"/>
          <w:sz w:val="28"/>
          <w:szCs w:val="28"/>
        </w:rPr>
      </w:pPr>
      <w:r>
        <w:rPr>
          <w:rFonts w:eastAsia="黑体" w:cs="黑体"/>
          <w:sz w:val="28"/>
          <w:szCs w:val="28"/>
        </w:rPr>
        <w:t>七、课程设置、结构比例与说明</w:t>
      </w:r>
    </w:p>
    <w:p w:rsidR="00FF2F13" w:rsidRDefault="00FF2F13" w:rsidP="00FF2F13">
      <w:pPr>
        <w:adjustRightInd w:val="0"/>
        <w:snapToGrid w:val="0"/>
        <w:spacing w:line="520" w:lineRule="exact"/>
        <w:ind w:firstLineChars="200" w:firstLine="560"/>
        <w:rPr>
          <w:sz w:val="28"/>
          <w:szCs w:val="28"/>
        </w:rPr>
      </w:pPr>
      <w:r>
        <w:rPr>
          <w:rFonts w:eastAsia="仿宋_GB2312"/>
          <w:sz w:val="28"/>
          <w:szCs w:val="28"/>
        </w:rPr>
        <w:t>1.</w:t>
      </w:r>
      <w:r>
        <w:rPr>
          <w:rFonts w:eastAsia="仿宋_GB2312" w:cs="仿宋_GB2312" w:hint="eastAsia"/>
          <w:sz w:val="28"/>
          <w:szCs w:val="28"/>
        </w:rPr>
        <w:t>理论教学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2522"/>
        <w:gridCol w:w="1500"/>
        <w:gridCol w:w="1688"/>
        <w:gridCol w:w="1500"/>
        <w:gridCol w:w="1500"/>
      </w:tblGrid>
      <w:tr w:rsidR="00FF2F13" w:rsidTr="00EC676A">
        <w:trPr>
          <w:trHeight w:val="616"/>
          <w:jc w:val="center"/>
        </w:trPr>
        <w:tc>
          <w:tcPr>
            <w:tcW w:w="3300" w:type="dxa"/>
            <w:gridSpan w:val="2"/>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课程类别</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学分</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占总学分比</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学时</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占总学时比</w:t>
            </w:r>
          </w:p>
        </w:tc>
      </w:tr>
      <w:tr w:rsidR="00FF2F13" w:rsidTr="00EC676A">
        <w:trPr>
          <w:trHeight w:val="542"/>
          <w:jc w:val="center"/>
        </w:trPr>
        <w:tc>
          <w:tcPr>
            <w:tcW w:w="778" w:type="dxa"/>
            <w:vMerge w:val="restart"/>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必</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w:t>
            </w:r>
          </w:p>
        </w:tc>
        <w:tc>
          <w:tcPr>
            <w:tcW w:w="2522"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（公共基础课）</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52</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31.5%</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894</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42.5%</w:t>
            </w:r>
          </w:p>
        </w:tc>
      </w:tr>
      <w:tr w:rsidR="00FF2F13" w:rsidTr="00EC676A">
        <w:trPr>
          <w:trHeight w:val="555"/>
          <w:jc w:val="center"/>
        </w:trPr>
        <w:tc>
          <w:tcPr>
            <w:tcW w:w="778" w:type="dxa"/>
            <w:vMerge/>
            <w:shd w:val="clear" w:color="auto" w:fill="auto"/>
            <w:vAlign w:val="center"/>
          </w:tcPr>
          <w:p w:rsidR="00FF2F13" w:rsidRDefault="00FF2F13" w:rsidP="00EC676A">
            <w:pPr>
              <w:widowControl/>
              <w:spacing w:line="240" w:lineRule="exact"/>
              <w:jc w:val="center"/>
              <w:rPr>
                <w:sz w:val="20"/>
                <w:szCs w:val="20"/>
              </w:rPr>
            </w:pPr>
          </w:p>
        </w:tc>
        <w:tc>
          <w:tcPr>
            <w:tcW w:w="2522"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学科（专业）</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基础课</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20</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12. 1%</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324</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15.5%</w:t>
            </w:r>
          </w:p>
        </w:tc>
      </w:tr>
      <w:tr w:rsidR="00FF2F13" w:rsidTr="00EC676A">
        <w:trPr>
          <w:trHeight w:val="443"/>
          <w:jc w:val="center"/>
        </w:trPr>
        <w:tc>
          <w:tcPr>
            <w:tcW w:w="778" w:type="dxa"/>
            <w:vMerge/>
            <w:shd w:val="clear" w:color="auto" w:fill="auto"/>
            <w:vAlign w:val="center"/>
          </w:tcPr>
          <w:p w:rsidR="00FF2F13" w:rsidRDefault="00FF2F13" w:rsidP="00EC676A">
            <w:pPr>
              <w:widowControl/>
              <w:spacing w:line="240" w:lineRule="exact"/>
              <w:jc w:val="center"/>
              <w:rPr>
                <w:sz w:val="20"/>
                <w:szCs w:val="20"/>
              </w:rPr>
            </w:pPr>
          </w:p>
        </w:tc>
        <w:tc>
          <w:tcPr>
            <w:tcW w:w="2522"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专业课</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4.8%</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132</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6.3%</w:t>
            </w:r>
          </w:p>
        </w:tc>
      </w:tr>
      <w:tr w:rsidR="00FF2F13" w:rsidTr="00EC676A">
        <w:trPr>
          <w:trHeight w:val="443"/>
          <w:jc w:val="center"/>
        </w:trPr>
        <w:tc>
          <w:tcPr>
            <w:tcW w:w="778" w:type="dxa"/>
            <w:vMerge w:val="restart"/>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lastRenderedPageBreak/>
              <w:t>选</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w:t>
            </w:r>
          </w:p>
        </w:tc>
        <w:tc>
          <w:tcPr>
            <w:tcW w:w="2522"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专业课</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15.5</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9.4%</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248</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11.9%</w:t>
            </w:r>
          </w:p>
        </w:tc>
      </w:tr>
      <w:tr w:rsidR="00FF2F13" w:rsidTr="00EC676A">
        <w:trPr>
          <w:trHeight w:val="667"/>
          <w:jc w:val="center"/>
        </w:trPr>
        <w:tc>
          <w:tcPr>
            <w:tcW w:w="778" w:type="dxa"/>
            <w:vMerge/>
            <w:shd w:val="clear" w:color="auto" w:fill="auto"/>
            <w:vAlign w:val="center"/>
          </w:tcPr>
          <w:p w:rsidR="00FF2F13" w:rsidRDefault="00FF2F13" w:rsidP="00EC676A">
            <w:pPr>
              <w:widowControl/>
              <w:spacing w:line="240" w:lineRule="exact"/>
              <w:jc w:val="center"/>
              <w:rPr>
                <w:sz w:val="20"/>
                <w:szCs w:val="20"/>
              </w:rPr>
            </w:pPr>
          </w:p>
        </w:tc>
        <w:tc>
          <w:tcPr>
            <w:tcW w:w="2522"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通识课程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（全校性公共课）</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4.8%</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120</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5.7%</w:t>
            </w:r>
          </w:p>
        </w:tc>
      </w:tr>
      <w:tr w:rsidR="00FF2F13" w:rsidTr="00EC676A">
        <w:trPr>
          <w:trHeight w:val="349"/>
          <w:jc w:val="center"/>
        </w:trPr>
        <w:tc>
          <w:tcPr>
            <w:tcW w:w="3300" w:type="dxa"/>
            <w:gridSpan w:val="2"/>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合计</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103.5</w:t>
            </w:r>
          </w:p>
        </w:tc>
        <w:tc>
          <w:tcPr>
            <w:tcW w:w="1688"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63%</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1718</w:t>
            </w:r>
          </w:p>
        </w:tc>
        <w:tc>
          <w:tcPr>
            <w:tcW w:w="1500" w:type="dxa"/>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82.3%</w:t>
            </w:r>
          </w:p>
        </w:tc>
      </w:tr>
    </w:tbl>
    <w:p w:rsidR="00FF2F13" w:rsidRDefault="00FF2F13" w:rsidP="00FF2F13">
      <w:pPr>
        <w:pStyle w:val="2"/>
        <w:ind w:firstLine="560"/>
      </w:pPr>
      <w:r>
        <w:t>2.</w:t>
      </w:r>
      <w:r>
        <w:rPr>
          <w:rFonts w:hint="eastAsia"/>
        </w:rPr>
        <w:t>实践教学</w:t>
      </w: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444"/>
        <w:gridCol w:w="1893"/>
        <w:gridCol w:w="889"/>
        <w:gridCol w:w="784"/>
        <w:gridCol w:w="908"/>
        <w:gridCol w:w="755"/>
        <w:gridCol w:w="727"/>
        <w:gridCol w:w="824"/>
        <w:gridCol w:w="824"/>
        <w:gridCol w:w="825"/>
      </w:tblGrid>
      <w:tr w:rsidR="00FF2F13" w:rsidTr="00EC676A">
        <w:trPr>
          <w:trHeight w:val="340"/>
          <w:jc w:val="center"/>
        </w:trPr>
        <w:tc>
          <w:tcPr>
            <w:tcW w:w="288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课程类别</w:t>
            </w:r>
          </w:p>
        </w:tc>
        <w:tc>
          <w:tcPr>
            <w:tcW w:w="8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w:t>
            </w:r>
          </w:p>
        </w:tc>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占总学</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分比</w:t>
            </w:r>
          </w:p>
        </w:tc>
        <w:tc>
          <w:tcPr>
            <w:tcW w:w="14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其中课内实训</w:t>
            </w:r>
          </w:p>
        </w:tc>
        <w:tc>
          <w:tcPr>
            <w:tcW w:w="24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其中实验教学</w:t>
            </w:r>
          </w:p>
        </w:tc>
      </w:tr>
      <w:tr w:rsidR="00FF2F13" w:rsidTr="00EC676A">
        <w:trPr>
          <w:trHeight w:val="340"/>
          <w:jc w:val="center"/>
        </w:trPr>
        <w:tc>
          <w:tcPr>
            <w:tcW w:w="2881"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88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8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9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学时</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占总</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学分比</w:t>
            </w:r>
          </w:p>
        </w:tc>
      </w:tr>
      <w:tr w:rsidR="00FF2F13" w:rsidTr="00EC676A">
        <w:trPr>
          <w:trHeight w:val="340"/>
          <w:jc w:val="center"/>
        </w:trPr>
        <w:tc>
          <w:tcPr>
            <w:tcW w:w="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课内实践</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教学</w:t>
            </w:r>
          </w:p>
        </w:tc>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必</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（公共基础课）</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20</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0.9%</w:t>
            </w:r>
          </w:p>
        </w:tc>
      </w:tr>
      <w:tr w:rsidR="00FF2F13" w:rsidTr="00EC676A">
        <w:trPr>
          <w:trHeight w:val="340"/>
          <w:jc w:val="center"/>
        </w:trPr>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学科（专业）</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基础课</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92</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3.6%</w:t>
            </w:r>
          </w:p>
        </w:tc>
      </w:tr>
      <w:tr w:rsidR="00FF2F13" w:rsidTr="00EC676A">
        <w:trPr>
          <w:trHeight w:val="340"/>
          <w:jc w:val="center"/>
        </w:trPr>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76</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76</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w:t>
            </w:r>
          </w:p>
        </w:tc>
      </w:tr>
      <w:tr w:rsidR="00FF2F13" w:rsidTr="00EC676A">
        <w:trPr>
          <w:trHeight w:val="340"/>
          <w:jc w:val="center"/>
        </w:trPr>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4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选</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修</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课</w:t>
            </w: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专业课</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112</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4.2%</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0</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112</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4.2%</w:t>
            </w:r>
          </w:p>
        </w:tc>
      </w:tr>
      <w:tr w:rsidR="00FF2F13" w:rsidTr="00EC676A">
        <w:trPr>
          <w:trHeight w:val="340"/>
          <w:jc w:val="center"/>
        </w:trPr>
        <w:tc>
          <w:tcPr>
            <w:tcW w:w="5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4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adjustRightInd w:val="0"/>
              <w:snapToGrid w:val="0"/>
              <w:spacing w:line="240" w:lineRule="exact"/>
              <w:rPr>
                <w:sz w:val="20"/>
                <w:szCs w:val="20"/>
              </w:rPr>
            </w:pPr>
          </w:p>
        </w:tc>
        <w:tc>
          <w:tcPr>
            <w:tcW w:w="1893"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通识课程</w:t>
            </w:r>
          </w:p>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（全校性公共课）</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trHeight w:val="340"/>
          <w:jc w:val="center"/>
        </w:trPr>
        <w:tc>
          <w:tcPr>
            <w:tcW w:w="2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集中实践课程教学</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39周</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20.6%</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trHeight w:val="340"/>
          <w:jc w:val="center"/>
        </w:trPr>
        <w:tc>
          <w:tcPr>
            <w:tcW w:w="2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创新创业素质</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2.4%</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w:t>
            </w:r>
          </w:p>
        </w:tc>
      </w:tr>
      <w:tr w:rsidR="00FF2F13" w:rsidTr="00EC676A">
        <w:trPr>
          <w:trHeight w:val="340"/>
          <w:jc w:val="center"/>
        </w:trPr>
        <w:tc>
          <w:tcPr>
            <w:tcW w:w="28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合计</w:t>
            </w:r>
          </w:p>
        </w:tc>
        <w:tc>
          <w:tcPr>
            <w:tcW w:w="88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370</w:t>
            </w:r>
          </w:p>
        </w:tc>
        <w:tc>
          <w:tcPr>
            <w:tcW w:w="78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61.5</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37%</w:t>
            </w:r>
          </w:p>
        </w:tc>
        <w:tc>
          <w:tcPr>
            <w:tcW w:w="75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70</w:t>
            </w:r>
          </w:p>
        </w:tc>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4</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300</w:t>
            </w:r>
          </w:p>
        </w:tc>
        <w:tc>
          <w:tcPr>
            <w:tcW w:w="824"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19.5</w:t>
            </w:r>
          </w:p>
        </w:tc>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jc w:val="center"/>
              <w:rPr>
                <w:rFonts w:ascii="仿宋_GB2312" w:eastAsia="仿宋_GB2312" w:hAnsi="仿宋_GB2312" w:cs="仿宋_GB2312" w:hint="default"/>
              </w:rPr>
            </w:pPr>
            <w:r>
              <w:rPr>
                <w:rFonts w:ascii="仿宋_GB2312" w:eastAsia="仿宋_GB2312" w:hAnsi="仿宋_GB2312" w:cs="仿宋_GB2312"/>
                <w:sz w:val="21"/>
              </w:rPr>
              <w:t>11.8%</w:t>
            </w:r>
          </w:p>
        </w:tc>
      </w:tr>
      <w:tr w:rsidR="00FF2F13" w:rsidTr="00EC676A">
        <w:trPr>
          <w:trHeight w:val="340"/>
          <w:jc w:val="center"/>
        </w:trPr>
        <w:tc>
          <w:tcPr>
            <w:tcW w:w="9417"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adjustRightInd w:val="0"/>
              <w:snapToGrid w:val="0"/>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备注：1.课内实践教学学时=课内实训学时+实验教学学时；</w:t>
            </w:r>
          </w:p>
          <w:p w:rsidR="00FF2F13" w:rsidRDefault="00FF2F13" w:rsidP="00EC676A">
            <w:pPr>
              <w:pStyle w:val="a8"/>
              <w:adjustRightInd w:val="0"/>
              <w:snapToGrid w:val="0"/>
              <w:spacing w:beforeAutospacing="0" w:afterAutospacing="0" w:line="240" w:lineRule="exact"/>
              <w:rPr>
                <w:rFonts w:ascii="仿宋_GB2312" w:eastAsia="仿宋_GB2312" w:hAnsi="仿宋_GB2312" w:cs="仿宋_GB2312" w:hint="default"/>
              </w:rPr>
            </w:pPr>
            <w:r>
              <w:rPr>
                <w:rFonts w:ascii="仿宋_GB2312" w:eastAsia="仿宋_GB2312" w:hAnsi="仿宋_GB2312" w:cs="仿宋_GB2312"/>
                <w:sz w:val="21"/>
              </w:rPr>
              <w:t>2.课内实践教学学分=课内实训学分+实验教学学分。</w:t>
            </w:r>
          </w:p>
        </w:tc>
      </w:tr>
    </w:tbl>
    <w:p w:rsidR="00FF2F13" w:rsidRDefault="00FF2F13" w:rsidP="00FF2F13">
      <w:pPr>
        <w:snapToGri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3.说明：</w:t>
      </w:r>
    </w:p>
    <w:p w:rsidR="00FF2F13" w:rsidRDefault="00FF2F13" w:rsidP="00FF2F13">
      <w:pPr>
        <w:snapToGri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（1）毕业最低学分要求165学分。</w:t>
      </w:r>
    </w:p>
    <w:p w:rsidR="00FF2F13" w:rsidRDefault="00FF2F13" w:rsidP="00FF2F13">
      <w:pPr>
        <w:snapToGri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（2）课内教学中实践（验）370学时，折合23学分；集中实践课程34学分；创新创业素质4学分；以上合计61.5学分，占总学分（毕业最低学分）37%。</w:t>
      </w:r>
    </w:p>
    <w:p w:rsidR="00FF2F13" w:rsidRDefault="00FF2F13" w:rsidP="00FF2F13">
      <w:pPr>
        <w:pStyle w:val="3"/>
        <w:ind w:firstLine="560"/>
      </w:pPr>
      <w:r>
        <w:rPr>
          <w:rFonts w:hint="eastAsia"/>
        </w:rPr>
        <w:t>八、课堂教学计划表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334"/>
        <w:gridCol w:w="899"/>
        <w:gridCol w:w="2209"/>
        <w:gridCol w:w="398"/>
        <w:gridCol w:w="496"/>
        <w:gridCol w:w="454"/>
        <w:gridCol w:w="649"/>
        <w:gridCol w:w="313"/>
        <w:gridCol w:w="288"/>
        <w:gridCol w:w="363"/>
        <w:gridCol w:w="363"/>
        <w:gridCol w:w="363"/>
        <w:gridCol w:w="363"/>
        <w:gridCol w:w="363"/>
        <w:gridCol w:w="323"/>
        <w:gridCol w:w="322"/>
        <w:gridCol w:w="811"/>
      </w:tblGrid>
      <w:tr w:rsidR="00FF2F13" w:rsidTr="00EC676A">
        <w:trPr>
          <w:trHeight w:val="340"/>
          <w:jc w:val="center"/>
        </w:trPr>
        <w:tc>
          <w:tcPr>
            <w:tcW w:w="66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课程类别</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代码</w:t>
            </w:r>
          </w:p>
        </w:tc>
        <w:tc>
          <w:tcPr>
            <w:tcW w:w="220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课程名称</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学分</w:t>
            </w:r>
          </w:p>
        </w:tc>
        <w:tc>
          <w:tcPr>
            <w:tcW w:w="1599"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学时数</w:t>
            </w:r>
          </w:p>
        </w:tc>
        <w:tc>
          <w:tcPr>
            <w:tcW w:w="2739"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开课学期及周学时安排</w:t>
            </w:r>
          </w:p>
        </w:tc>
        <w:tc>
          <w:tcPr>
            <w:tcW w:w="32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考核方式</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开课</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单位</w:t>
            </w:r>
          </w:p>
        </w:tc>
      </w:tr>
      <w:tr w:rsidR="00FF2F13" w:rsidTr="00EC676A">
        <w:trPr>
          <w:trHeight w:val="340"/>
          <w:jc w:val="center"/>
        </w:trPr>
        <w:tc>
          <w:tcPr>
            <w:tcW w:w="6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00" w:lineRule="exact"/>
              <w:rPr>
                <w:sz w:val="20"/>
                <w:szCs w:val="20"/>
              </w:rPr>
            </w:pPr>
          </w:p>
        </w:tc>
        <w:tc>
          <w:tcPr>
            <w:tcW w:w="89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496"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总计</w:t>
            </w:r>
          </w:p>
        </w:tc>
        <w:tc>
          <w:tcPr>
            <w:tcW w:w="45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讲授</w:t>
            </w:r>
          </w:p>
        </w:tc>
        <w:tc>
          <w:tcPr>
            <w:tcW w:w="64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实践</w:t>
            </w:r>
          </w:p>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（验）</w:t>
            </w:r>
          </w:p>
        </w:tc>
        <w:tc>
          <w:tcPr>
            <w:tcW w:w="60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spacing w:val="-20"/>
                <w:kern w:val="0"/>
                <w:sz w:val="18"/>
                <w:szCs w:val="32"/>
              </w:rPr>
            </w:pPr>
            <w:r>
              <w:rPr>
                <w:rFonts w:eastAsia="仿宋_GB2312" w:cs="仿宋_GB2312" w:hint="eastAsia"/>
                <w:spacing w:val="-20"/>
                <w:kern w:val="0"/>
                <w:sz w:val="18"/>
                <w:szCs w:val="32"/>
              </w:rPr>
              <w:t>第一学年</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spacing w:val="-20"/>
                <w:kern w:val="0"/>
                <w:sz w:val="18"/>
                <w:szCs w:val="32"/>
              </w:rPr>
            </w:pPr>
            <w:r>
              <w:rPr>
                <w:rFonts w:eastAsia="仿宋_GB2312" w:cs="仿宋_GB2312" w:hint="eastAsia"/>
                <w:spacing w:val="-20"/>
                <w:kern w:val="0"/>
                <w:sz w:val="18"/>
                <w:szCs w:val="32"/>
              </w:rPr>
              <w:t>第二学年</w:t>
            </w:r>
          </w:p>
        </w:tc>
        <w:tc>
          <w:tcPr>
            <w:tcW w:w="72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spacing w:val="-20"/>
                <w:kern w:val="0"/>
                <w:sz w:val="18"/>
                <w:szCs w:val="32"/>
              </w:rPr>
            </w:pPr>
            <w:r>
              <w:rPr>
                <w:rFonts w:eastAsia="仿宋_GB2312" w:cs="仿宋_GB2312" w:hint="eastAsia"/>
                <w:spacing w:val="-20"/>
                <w:kern w:val="0"/>
                <w:sz w:val="18"/>
                <w:szCs w:val="32"/>
              </w:rPr>
              <w:t>第三学年</w:t>
            </w:r>
          </w:p>
        </w:tc>
        <w:tc>
          <w:tcPr>
            <w:tcW w:w="6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spacing w:val="-20"/>
                <w:kern w:val="0"/>
                <w:sz w:val="18"/>
                <w:szCs w:val="32"/>
              </w:rPr>
            </w:pPr>
            <w:r>
              <w:rPr>
                <w:rFonts w:eastAsia="仿宋_GB2312" w:cs="仿宋_GB2312" w:hint="eastAsia"/>
                <w:spacing w:val="-20"/>
                <w:kern w:val="0"/>
                <w:sz w:val="18"/>
                <w:szCs w:val="32"/>
              </w:rPr>
              <w:t>第四学年</w:t>
            </w:r>
          </w:p>
        </w:tc>
        <w:tc>
          <w:tcPr>
            <w:tcW w:w="32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00" w:lineRule="exact"/>
              <w:rPr>
                <w:sz w:val="20"/>
                <w:szCs w:val="20"/>
              </w:rPr>
            </w:pPr>
          </w:p>
        </w:tc>
      </w:tr>
      <w:tr w:rsidR="00FF2F13" w:rsidTr="00EC676A">
        <w:trPr>
          <w:trHeight w:val="340"/>
          <w:jc w:val="center"/>
        </w:trPr>
        <w:tc>
          <w:tcPr>
            <w:tcW w:w="66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00" w:lineRule="exact"/>
              <w:rPr>
                <w:sz w:val="20"/>
                <w:szCs w:val="20"/>
              </w:rPr>
            </w:pPr>
          </w:p>
        </w:tc>
        <w:tc>
          <w:tcPr>
            <w:tcW w:w="89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220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9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496"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45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64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1</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5</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6</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7</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8</w:t>
            </w:r>
          </w:p>
        </w:tc>
        <w:tc>
          <w:tcPr>
            <w:tcW w:w="32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pacing w:line="200" w:lineRule="exact"/>
              <w:rPr>
                <w:sz w:val="20"/>
                <w:szCs w:val="20"/>
              </w:rPr>
            </w:pPr>
          </w:p>
        </w:tc>
      </w:tr>
      <w:tr w:rsidR="00FF2F13" w:rsidTr="00EC676A">
        <w:trPr>
          <w:trHeight w:val="340"/>
          <w:jc w:val="center"/>
        </w:trPr>
        <w:tc>
          <w:tcPr>
            <w:tcW w:w="32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通识课程</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公共基础课</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pStyle w:val="a0"/>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lastRenderedPageBreak/>
              <w:t>11030010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思想道德修养与法律基础Thoughts and Morals Training and Law Basics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中国近现代史纲要Outline of Modern Chinese History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马克思主义基本原理概论Survey of Marxism Basic Principle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11620020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毛泽东思想和中国特色社会主义理论体系概论Introduction to Mao Zedong Thought and the Theoretical System of Socialism with Chinese Characteristics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11030050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形势与政策</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Situation and Policy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11020081</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大学英语1</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College English 1</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11020082</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大学英语2</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2</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11020083</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大学英语3</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3</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11020084</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大学英语4</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English 4</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外语学院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大学体育教学俱乐部系列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公体部</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11530010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军事理论</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Theory of Military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马院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11600011</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大学生职业生涯规划</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Undergraduate Students Career Planning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11600022</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创新思维</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Innovative Thinking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11600031</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创业实践</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Entrepreneurship Practice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11600042</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就业指导</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Employment Guidance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三创学院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11090091</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高等数学A1</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Advanced Mathematics A1</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11090092</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高等数学A2</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Advanced Mathematics A2</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11090110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线性代数</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Linear Algebra</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11090020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概率统计</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Probability &amp; Statistics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数科学院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11100030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大学物理C</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Physics (C)</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物电学院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11100060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大学物理实验C</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College Physics Experiments (C)</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物电学院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通识课程（公共必修课）合计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57.5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984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894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13</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选修</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全校性公共选修课</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学科（专业）基础课程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21270050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专业导论</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Professional Introduction</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21110330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★高级语言程序设计（C）</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High Level Language Programming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21110290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★离散数学</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Discrete Mathematics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3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21270020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★数据结构与算法</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 structure and algorithm</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21110700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★计算机组成原理与汇编语言程序设计</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composition and assembly language programming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21110710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★操作系统△</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Operating System</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21110940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★数据库原理及应用</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Database Principle and Application</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21110070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数字电路与逻辑设计</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Digital Circuit and Logic Design</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26</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416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(92)</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pStyle w:val="a0"/>
              <w:rPr>
                <w:rFonts w:ascii="仿宋_GB2312" w:hAnsi="仿宋_GB2312" w:cs="仿宋_GB2312"/>
                <w:kern w:val="0"/>
                <w:sz w:val="18"/>
                <w:szCs w:val="18"/>
              </w:rPr>
            </w:pP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专业课程</w:t>
            </w: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必修</w:t>
            </w: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31270070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网络程序设计</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Network programming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31270080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★*Python程序设计</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Python Programming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3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31110990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★*现代密码学</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Modern cryptography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31110030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★数据通信与计算机网络</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Data Communication and Computer Network</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64</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(76)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限选</w:t>
            </w: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33270540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★*网络攻击与防御</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Network attack and defense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33270550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★*Web安全</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Web Security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3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33270090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★计算机病毒防范</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virus prevention</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33270670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计算机取证</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forensics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12.5</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任选</w:t>
            </w: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专业延伸模块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ind w:leftChars="-40" w:left="-84" w:rightChars="-41" w:right="-86"/>
              <w:jc w:val="center"/>
              <w:rPr>
                <w:kern w:val="0"/>
                <w:sz w:val="18"/>
                <w:szCs w:val="32"/>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信息安全数学基础</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Mathematical basis of information security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2</w:t>
            </w: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ind w:leftChars="-40" w:left="-84" w:rightChars="-41" w:right="-86"/>
              <w:jc w:val="center"/>
              <w:rPr>
                <w:kern w:val="0"/>
                <w:sz w:val="18"/>
                <w:szCs w:val="32"/>
              </w:rPr>
            </w:pPr>
            <w:r>
              <w:rPr>
                <w:rFonts w:eastAsia="仿宋_GB2312" w:cs="仿宋_GB2312" w:hint="eastAsia"/>
                <w:kern w:val="0"/>
                <w:sz w:val="18"/>
                <w:szCs w:val="32"/>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信息安全标准与法律法规</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Information security standards and laws and regulations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2</w:t>
            </w:r>
            <w:r>
              <w:rPr>
                <w:rFonts w:eastAsia="仿宋_GB2312" w:cs="仿宋_GB2312" w:hint="eastAsia"/>
                <w:kern w:val="0"/>
                <w:sz w:val="18"/>
                <w:szCs w:val="32"/>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ind w:leftChars="-40" w:left="-84" w:rightChars="-41" w:right="-86"/>
              <w:jc w:val="center"/>
              <w:rPr>
                <w:kern w:val="0"/>
                <w:sz w:val="18"/>
                <w:szCs w:val="32"/>
              </w:rPr>
            </w:pPr>
            <w:r>
              <w:rPr>
                <w:rFonts w:eastAsia="仿宋_GB2312" w:cs="仿宋_GB2312" w:hint="eastAsia"/>
                <w:kern w:val="0"/>
                <w:sz w:val="18"/>
                <w:szCs w:val="32"/>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信息内容安全</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Information content security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4</w:t>
            </w:r>
            <w:r>
              <w:rPr>
                <w:rFonts w:eastAsia="仿宋_GB2312" w:cs="仿宋_GB2312" w:hint="eastAsia"/>
                <w:kern w:val="0"/>
                <w:sz w:val="18"/>
                <w:szCs w:val="32"/>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cs="仿宋_GB2312" w:hint="eastAsia"/>
                <w:kern w:val="0"/>
                <w:sz w:val="18"/>
                <w:szCs w:val="32"/>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kern w:val="0"/>
                <w:sz w:val="18"/>
                <w:szCs w:val="32"/>
              </w:rPr>
            </w:pPr>
            <w:r>
              <w:rPr>
                <w:rFonts w:eastAsia="仿宋_GB2312"/>
                <w:kern w:val="0"/>
                <w:sz w:val="18"/>
                <w:szCs w:val="32"/>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ind w:leftChars="-40" w:left="-84" w:rightChars="-41" w:right="-86"/>
              <w:jc w:val="center"/>
              <w:rPr>
                <w:kern w:val="0"/>
                <w:sz w:val="18"/>
                <w:szCs w:val="32"/>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34271040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网络协议安全</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Network protocol security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区块链技术</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Blockchain Technology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34271060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无线网络安全</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Wireless network security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34271070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信息隐藏技术</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Information hiding technology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技术前沿模块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人工智能导论</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Artificial intelligence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34270830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物联网导论</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Internet of Things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34270740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大数据导论</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Introduction to Big Data</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2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34271520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云计算技术</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Cloud Computing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34270500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智能问答系统构建</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Construction of intelligent question answering system</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软件与应用模块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34271380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互联网软件开发(JAVA)</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Internet software development</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34271390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Android系统开发</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Android system development</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34271400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统一建模语言（UML）</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Unified modeling language (UML)</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前端开发技术</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Front-end Technology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算法设计与分析</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Algorithm design &amp; analysis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2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信息与通信模块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信号与系统</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Signals &amp; Systems</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34271440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通信原理</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Communication principle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34270870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信息论与编码技术</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Information theory and coding technology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系统与硬件模块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电路与模拟电子技术</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Circuit and analog electronic technology</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24</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(8)</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4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34271460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Linux系统应用</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Linux system application</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34270110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计算机系统结构</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system structure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2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34271470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嵌入式系统开发</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Embedded system development</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(16)</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素质拓展模块</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34270120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计算机专业英语</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Computer English</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34271480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文献检索与论文写作</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Literature search and paper writing</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34270950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项目管理</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Project management</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8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34270130</w:t>
            </w:r>
          </w:p>
        </w:tc>
        <w:tc>
          <w:tcPr>
            <w:tcW w:w="22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技术认证课程</w:t>
            </w:r>
          </w:p>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Technical certification course</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32</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2　</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 xml:space="preserve">　</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spacing w:val="-20"/>
                <w:kern w:val="0"/>
                <w:sz w:val="18"/>
                <w:szCs w:val="18"/>
              </w:rPr>
            </w:pPr>
            <w:r>
              <w:rPr>
                <w:rFonts w:ascii="仿宋_GB2312" w:eastAsia="仿宋_GB2312" w:hAnsi="仿宋_GB2312" w:cs="仿宋_GB2312" w:hint="eastAsia"/>
                <w:spacing w:val="-20"/>
                <w:kern w:val="0"/>
                <w:sz w:val="18"/>
                <w:szCs w:val="18"/>
              </w:rPr>
              <w:t>计控学院</w:t>
            </w:r>
          </w:p>
        </w:tc>
      </w:tr>
      <w:tr w:rsidR="00FF2F13" w:rsidTr="00EC676A">
        <w:trPr>
          <w:trHeight w:val="340"/>
          <w:jc w:val="center"/>
        </w:trPr>
        <w:tc>
          <w:tcPr>
            <w:tcW w:w="328"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FF2F13" w:rsidRDefault="00FF2F13" w:rsidP="00EC676A">
            <w:pPr>
              <w:spacing w:line="200" w:lineRule="exact"/>
              <w:rPr>
                <w:sz w:val="20"/>
                <w:szCs w:val="20"/>
              </w:rPr>
            </w:pPr>
          </w:p>
        </w:tc>
        <w:tc>
          <w:tcPr>
            <w:tcW w:w="334"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pacing w:line="200" w:lineRule="exact"/>
              <w:rPr>
                <w:sz w:val="20"/>
                <w:szCs w:val="20"/>
              </w:rPr>
            </w:pPr>
          </w:p>
        </w:tc>
        <w:tc>
          <w:tcPr>
            <w:tcW w:w="31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小计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10</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160</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116</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(44)</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5</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0</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r w:rsidR="00FF2F13" w:rsidTr="00EC676A">
        <w:trPr>
          <w:trHeight w:val="340"/>
          <w:jc w:val="center"/>
        </w:trPr>
        <w:tc>
          <w:tcPr>
            <w:tcW w:w="37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合计</w:t>
            </w:r>
          </w:p>
        </w:tc>
        <w:tc>
          <w:tcPr>
            <w:tcW w:w="39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127</w:t>
            </w:r>
          </w:p>
        </w:tc>
        <w:tc>
          <w:tcPr>
            <w:tcW w:w="49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2088</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1718</w:t>
            </w:r>
          </w:p>
        </w:tc>
        <w:tc>
          <w:tcPr>
            <w:tcW w:w="64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(370)</w:t>
            </w:r>
          </w:p>
        </w:tc>
        <w:tc>
          <w:tcPr>
            <w:tcW w:w="31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18</w:t>
            </w:r>
          </w:p>
        </w:tc>
        <w:tc>
          <w:tcPr>
            <w:tcW w:w="28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27</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25</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23</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18</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18</w:t>
            </w:r>
          </w:p>
        </w:tc>
        <w:tc>
          <w:tcPr>
            <w:tcW w:w="36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6</w:t>
            </w:r>
          </w:p>
        </w:tc>
        <w:tc>
          <w:tcPr>
            <w:tcW w:w="32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r>
              <w:rPr>
                <w:rFonts w:ascii="仿宋_GB2312" w:eastAsia="仿宋_GB2312" w:hAnsi="仿宋_GB2312" w:cs="仿宋_GB2312" w:hint="eastAsia"/>
                <w:kern w:val="0"/>
                <w:sz w:val="18"/>
                <w:szCs w:val="18"/>
              </w:rPr>
              <w:t>2</w:t>
            </w:r>
          </w:p>
        </w:tc>
        <w:tc>
          <w:tcPr>
            <w:tcW w:w="32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c>
          <w:tcPr>
            <w:tcW w:w="81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00" w:lineRule="exact"/>
              <w:jc w:val="center"/>
              <w:rPr>
                <w:rFonts w:ascii="仿宋_GB2312" w:eastAsia="仿宋_GB2312" w:hAnsi="仿宋_GB2312" w:cs="仿宋_GB2312"/>
                <w:kern w:val="0"/>
                <w:sz w:val="18"/>
                <w:szCs w:val="18"/>
              </w:rPr>
            </w:pPr>
          </w:p>
        </w:tc>
      </w:tr>
    </w:tbl>
    <w:p w:rsidR="00FF2F13" w:rsidRDefault="00FF2F13" w:rsidP="00FF2F13">
      <w:pPr>
        <w:pStyle w:val="a8"/>
        <w:spacing w:beforeAutospacing="0" w:afterAutospacing="0" w:line="380" w:lineRule="exact"/>
        <w:ind w:hanging="8"/>
        <w:rPr>
          <w:rFonts w:eastAsia="仿宋_GB2312" w:hint="default"/>
        </w:rPr>
      </w:pPr>
      <w:r>
        <w:rPr>
          <w:rFonts w:eastAsia="仿宋_GB2312" w:cs="仿宋_GB2312"/>
        </w:rPr>
        <w:t>备注：</w:t>
      </w:r>
    </w:p>
    <w:p w:rsidR="00FF2F13" w:rsidRDefault="00FF2F13" w:rsidP="00FF2F13">
      <w:pPr>
        <w:pStyle w:val="a8"/>
        <w:spacing w:beforeAutospacing="0" w:afterAutospacing="0" w:line="380" w:lineRule="exact"/>
        <w:ind w:firstLineChars="200" w:firstLine="480"/>
        <w:rPr>
          <w:rFonts w:ascii="仿宋_GB2312" w:eastAsia="仿宋_GB2312" w:hAnsi="仿宋_GB2312" w:cs="仿宋_GB2312" w:hint="default"/>
        </w:rPr>
      </w:pPr>
      <w:r>
        <w:rPr>
          <w:rFonts w:ascii="仿宋_GB2312" w:eastAsia="仿宋_GB2312" w:hAnsi="仿宋_GB2312" w:cs="仿宋_GB2312"/>
        </w:rPr>
        <w:t>1.考核方式中，1表示考试，2表示考查；实践（验）列中，无括号的表示实训学时数，（）内表示实验学时数。</w:t>
      </w:r>
    </w:p>
    <w:p w:rsidR="00FF2F13" w:rsidRDefault="00FF2F13" w:rsidP="00FF2F13">
      <w:pPr>
        <w:pStyle w:val="a8"/>
        <w:spacing w:beforeAutospacing="0" w:afterAutospacing="0" w:line="380" w:lineRule="exact"/>
        <w:ind w:firstLineChars="200" w:firstLine="480"/>
        <w:rPr>
          <w:rFonts w:ascii="仿宋_GB2312" w:eastAsia="仿宋_GB2312" w:hAnsi="仿宋_GB2312" w:cs="仿宋_GB2312" w:hint="default"/>
          <w:szCs w:val="32"/>
        </w:rPr>
      </w:pPr>
      <w:r>
        <w:rPr>
          <w:rFonts w:ascii="仿宋_GB2312" w:eastAsia="仿宋_GB2312" w:hAnsi="仿宋_GB2312" w:cs="仿宋_GB2312"/>
          <w:szCs w:val="32"/>
        </w:rPr>
        <w:lastRenderedPageBreak/>
        <w:t>2.在专业核心课程名称前面加“★”，在专创融合（至少10学分）专业课程名称的前面加“*”。</w:t>
      </w:r>
    </w:p>
    <w:p w:rsidR="00FF2F13" w:rsidRDefault="00FF2F13" w:rsidP="00FF2F13">
      <w:pPr>
        <w:pStyle w:val="a8"/>
        <w:spacing w:beforeAutospacing="0" w:afterAutospacing="0" w:line="380" w:lineRule="exact"/>
        <w:ind w:firstLineChars="200" w:firstLine="480"/>
        <w:rPr>
          <w:rFonts w:ascii="仿宋_GB2312" w:eastAsia="仿宋_GB2312" w:hAnsi="仿宋_GB2312" w:cs="仿宋_GB2312" w:hint="default"/>
          <w:szCs w:val="32"/>
        </w:rPr>
      </w:pPr>
      <w:r>
        <w:rPr>
          <w:rFonts w:ascii="仿宋_GB2312" w:eastAsia="仿宋_GB2312" w:hAnsi="仿宋_GB2312" w:cs="仿宋_GB2312"/>
          <w:szCs w:val="32"/>
        </w:rPr>
        <w:t>3.学生修读校选课8学分：其中文理交叉类课程4学分，即人文社会科学类专业（包括经管类专业）学生须修读自然科学类校选课4学分，理工类专业学生须修读人文社科类校选课4学分；心理健康教育类校选课2学分；公共艺术类校选课2学分。</w:t>
      </w:r>
    </w:p>
    <w:p w:rsidR="00FF2F13" w:rsidRDefault="00FF2F13" w:rsidP="00FF2F13">
      <w:pPr>
        <w:pStyle w:val="a8"/>
        <w:spacing w:line="600" w:lineRule="exact"/>
        <w:rPr>
          <w:rFonts w:eastAsia="黑体" w:cs="黑体" w:hint="default"/>
          <w:sz w:val="32"/>
        </w:rPr>
      </w:pPr>
    </w:p>
    <w:p w:rsidR="00FF2F13" w:rsidRDefault="00FF2F13" w:rsidP="00FF2F13">
      <w:pPr>
        <w:pStyle w:val="3"/>
        <w:ind w:firstLine="560"/>
      </w:pPr>
      <w:r>
        <w:t>九、集中实践课程教学计划表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9"/>
        <w:gridCol w:w="2073"/>
        <w:gridCol w:w="649"/>
        <w:gridCol w:w="674"/>
        <w:gridCol w:w="691"/>
        <w:gridCol w:w="466"/>
        <w:gridCol w:w="466"/>
        <w:gridCol w:w="466"/>
        <w:gridCol w:w="466"/>
        <w:gridCol w:w="466"/>
        <w:gridCol w:w="466"/>
        <w:gridCol w:w="466"/>
        <w:gridCol w:w="466"/>
        <w:gridCol w:w="845"/>
      </w:tblGrid>
      <w:tr w:rsidR="00FF2F13" w:rsidTr="00EC676A">
        <w:trPr>
          <w:jc w:val="center"/>
        </w:trPr>
        <w:tc>
          <w:tcPr>
            <w:tcW w:w="97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代码</w:t>
            </w:r>
          </w:p>
        </w:tc>
        <w:tc>
          <w:tcPr>
            <w:tcW w:w="2073" w:type="dxa"/>
            <w:vMerge w:val="restart"/>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课程名称</w:t>
            </w:r>
          </w:p>
        </w:tc>
        <w:tc>
          <w:tcPr>
            <w:tcW w:w="649"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学分</w:t>
            </w:r>
          </w:p>
        </w:tc>
        <w:tc>
          <w:tcPr>
            <w:tcW w:w="674"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修读</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性质</w:t>
            </w:r>
          </w:p>
        </w:tc>
        <w:tc>
          <w:tcPr>
            <w:tcW w:w="691"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安排</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周数</w:t>
            </w:r>
          </w:p>
        </w:tc>
        <w:tc>
          <w:tcPr>
            <w:tcW w:w="3728" w:type="dxa"/>
            <w:gridSpan w:val="8"/>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开课学期及周数安排</w:t>
            </w:r>
          </w:p>
        </w:tc>
        <w:tc>
          <w:tcPr>
            <w:tcW w:w="845" w:type="dxa"/>
            <w:vMerge w:val="restart"/>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开课</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Cs w:val="21"/>
              </w:rPr>
            </w:pPr>
            <w:r>
              <w:rPr>
                <w:rFonts w:ascii="仿宋_GB2312" w:eastAsia="仿宋_GB2312" w:hAnsi="仿宋_GB2312" w:cs="仿宋_GB2312"/>
                <w:sz w:val="21"/>
                <w:szCs w:val="21"/>
              </w:rPr>
              <w:t>单位</w:t>
            </w:r>
          </w:p>
        </w:tc>
      </w:tr>
      <w:tr w:rsidR="00FF2F13" w:rsidTr="00EC676A">
        <w:trPr>
          <w:jc w:val="center"/>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073"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649"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c>
          <w:tcPr>
            <w:tcW w:w="674"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c>
          <w:tcPr>
            <w:tcW w:w="691"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c>
          <w:tcPr>
            <w:tcW w:w="93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120" w:afterAutospacing="0" w:line="240" w:lineRule="exact"/>
              <w:ind w:leftChars="-50" w:left="-105" w:rightChars="-50" w:right="-105"/>
              <w:jc w:val="center"/>
              <w:rPr>
                <w:rFonts w:eastAsia="仿宋_GB2312" w:hint="default"/>
              </w:rPr>
            </w:pPr>
            <w:r>
              <w:rPr>
                <w:rFonts w:eastAsia="仿宋_GB2312" w:cs="仿宋_GB2312"/>
                <w:sz w:val="21"/>
              </w:rPr>
              <w:t>第一学年</w:t>
            </w:r>
          </w:p>
        </w:tc>
        <w:tc>
          <w:tcPr>
            <w:tcW w:w="93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120" w:afterAutospacing="0" w:line="240" w:lineRule="exact"/>
              <w:ind w:leftChars="-50" w:left="-105" w:rightChars="-50" w:right="-105"/>
              <w:jc w:val="center"/>
              <w:rPr>
                <w:rFonts w:eastAsia="仿宋_GB2312" w:hint="default"/>
              </w:rPr>
            </w:pPr>
            <w:r>
              <w:rPr>
                <w:rFonts w:eastAsia="仿宋_GB2312" w:cs="仿宋_GB2312"/>
                <w:sz w:val="21"/>
              </w:rPr>
              <w:t>第二学年</w:t>
            </w:r>
          </w:p>
        </w:tc>
        <w:tc>
          <w:tcPr>
            <w:tcW w:w="93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120" w:afterAutospacing="0" w:line="240" w:lineRule="exact"/>
              <w:ind w:leftChars="-50" w:left="-105" w:rightChars="-50" w:right="-105"/>
              <w:jc w:val="center"/>
              <w:rPr>
                <w:rFonts w:eastAsia="仿宋_GB2312" w:hint="default"/>
              </w:rPr>
            </w:pPr>
            <w:r>
              <w:rPr>
                <w:rFonts w:eastAsia="仿宋_GB2312" w:cs="仿宋_GB2312"/>
                <w:sz w:val="21"/>
              </w:rPr>
              <w:t>第三学年</w:t>
            </w:r>
          </w:p>
        </w:tc>
        <w:tc>
          <w:tcPr>
            <w:tcW w:w="932"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120" w:afterAutospacing="0" w:line="240" w:lineRule="exact"/>
              <w:ind w:leftChars="-50" w:left="-105" w:rightChars="-50" w:right="-105"/>
              <w:jc w:val="center"/>
              <w:rPr>
                <w:rFonts w:eastAsia="仿宋_GB2312" w:hint="default"/>
              </w:rPr>
            </w:pPr>
            <w:r>
              <w:rPr>
                <w:rFonts w:eastAsia="仿宋_GB2312" w:cs="仿宋_GB2312"/>
                <w:sz w:val="21"/>
              </w:rPr>
              <w:t>第四学年</w:t>
            </w:r>
          </w:p>
        </w:tc>
        <w:tc>
          <w:tcPr>
            <w:tcW w:w="845"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r>
      <w:tr w:rsidR="00FF2F13" w:rsidTr="00EC676A">
        <w:trPr>
          <w:jc w:val="center"/>
        </w:trPr>
        <w:tc>
          <w:tcPr>
            <w:tcW w:w="9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2073" w:type="dxa"/>
            <w:vMerge/>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widowControl/>
              <w:spacing w:line="240" w:lineRule="exact"/>
              <w:rPr>
                <w:sz w:val="20"/>
                <w:szCs w:val="20"/>
              </w:rPr>
            </w:pPr>
          </w:p>
        </w:tc>
        <w:tc>
          <w:tcPr>
            <w:tcW w:w="649"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c>
          <w:tcPr>
            <w:tcW w:w="674"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c>
          <w:tcPr>
            <w:tcW w:w="691"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1</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2</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3</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4</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5</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6</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7</w:t>
            </w:r>
          </w:p>
        </w:tc>
        <w:tc>
          <w:tcPr>
            <w:tcW w:w="466"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120" w:afterAutospacing="0" w:line="240" w:lineRule="exact"/>
              <w:jc w:val="center"/>
              <w:rPr>
                <w:rFonts w:eastAsia="仿宋_GB2312" w:hint="default"/>
              </w:rPr>
            </w:pPr>
            <w:r>
              <w:rPr>
                <w:rFonts w:eastAsia="仿宋_GB2312"/>
                <w:sz w:val="21"/>
              </w:rPr>
              <w:t>8</w:t>
            </w:r>
          </w:p>
        </w:tc>
        <w:tc>
          <w:tcPr>
            <w:tcW w:w="845" w:type="dxa"/>
            <w:vMerge/>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240" w:lineRule="exact"/>
              <w:rPr>
                <w:sz w:val="20"/>
                <w:szCs w:val="20"/>
              </w:rPr>
            </w:pPr>
          </w:p>
        </w:tc>
      </w:tr>
      <w:tr w:rsidR="00FF2F13" w:rsidTr="00EC676A">
        <w:trPr>
          <w:trHeight w:val="528"/>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41530010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军事技能</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Military Training</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军事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教研室</w:t>
            </w:r>
          </w:p>
        </w:tc>
      </w:tr>
      <w:tr w:rsidR="00FF2F13" w:rsidTr="00EC676A">
        <w:trPr>
          <w:trHeight w:val="1167"/>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41620010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毛泽东思想和中国特色社会主义理论体系概论实践</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Introduction and Practice of Mao Zedong Thought and the Theoretical System of Socialism with Chinese Characteristics</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马院</w:t>
            </w:r>
          </w:p>
        </w:tc>
      </w:tr>
      <w:tr w:rsidR="00FF2F13" w:rsidTr="00EC676A">
        <w:trPr>
          <w:trHeight w:val="487"/>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41110100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专业认知实习</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Professional cognitive practice</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487"/>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41270070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劳动教育</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Labour Education</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43"/>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41110360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C语言案例训练</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 language case training</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473"/>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41110240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专业生产实习</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Professional production practice</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15"/>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41110130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数据结构课程设计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Course design of data structure</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43"/>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41110140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数据库课程设计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Database course design</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29"/>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41110150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计算机网络课程</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Computer network course Design</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67"/>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41270040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Web安全课程设计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Course design of Web Security</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67"/>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42110080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网络攻防综合训练</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Network attack and defense practice</w:t>
            </w:r>
          </w:p>
        </w:tc>
        <w:tc>
          <w:tcPr>
            <w:tcW w:w="649" w:type="dxa"/>
            <w:tcBorders>
              <w:top w:val="nil"/>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nil"/>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nil"/>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15"/>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41270060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工程化综合训练</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lastRenderedPageBreak/>
              <w:t>Engineering comprehensive training</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lastRenderedPageBreak/>
              <w:t>3</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473"/>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41110010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毕业实习</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practice</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00"/>
          <w:jc w:val="center"/>
        </w:trPr>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41110280</w:t>
            </w:r>
          </w:p>
        </w:tc>
        <w:tc>
          <w:tcPr>
            <w:tcW w:w="2073"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毕业论文（设计）</w:t>
            </w:r>
          </w:p>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Graduation thesis (Design)</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8</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必修</w:t>
            </w: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10</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7</w:t>
            </w:r>
          </w:p>
        </w:tc>
        <w:tc>
          <w:tcPr>
            <w:tcW w:w="845"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计控学院</w:t>
            </w:r>
          </w:p>
        </w:tc>
      </w:tr>
      <w:tr w:rsidR="00FF2F13" w:rsidTr="00EC676A">
        <w:trPr>
          <w:trHeight w:val="567"/>
          <w:jc w:val="center"/>
        </w:trPr>
        <w:tc>
          <w:tcPr>
            <w:tcW w:w="30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合计</w:t>
            </w:r>
          </w:p>
        </w:tc>
        <w:tc>
          <w:tcPr>
            <w:tcW w:w="649"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34</w:t>
            </w:r>
          </w:p>
        </w:tc>
        <w:tc>
          <w:tcPr>
            <w:tcW w:w="674"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c>
          <w:tcPr>
            <w:tcW w:w="691"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39</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2</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3</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10</w:t>
            </w:r>
          </w:p>
        </w:tc>
        <w:tc>
          <w:tcPr>
            <w:tcW w:w="466" w:type="dxa"/>
            <w:tcBorders>
              <w:top w:val="single" w:sz="4" w:space="0" w:color="auto"/>
              <w:left w:val="nil"/>
              <w:bottom w:val="single" w:sz="4" w:space="0" w:color="auto"/>
              <w:right w:val="single" w:sz="4" w:space="0" w:color="auto"/>
            </w:tcBorders>
            <w:shd w:val="clear" w:color="auto" w:fill="auto"/>
            <w:vAlign w:val="center"/>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r>
              <w:rPr>
                <w:rFonts w:ascii="仿宋_GB2312" w:eastAsia="仿宋_GB2312" w:hAnsi="仿宋_GB2312" w:cs="仿宋_GB2312"/>
                <w:sz w:val="18"/>
                <w:szCs w:val="18"/>
              </w:rPr>
              <w:t>15</w:t>
            </w:r>
          </w:p>
        </w:tc>
        <w:tc>
          <w:tcPr>
            <w:tcW w:w="845" w:type="dxa"/>
            <w:tcBorders>
              <w:top w:val="single" w:sz="4" w:space="0" w:color="auto"/>
              <w:left w:val="nil"/>
              <w:bottom w:val="single" w:sz="4" w:space="0" w:color="auto"/>
              <w:right w:val="single" w:sz="4" w:space="0" w:color="auto"/>
            </w:tcBorders>
            <w:shd w:val="clear" w:color="auto" w:fill="auto"/>
          </w:tcPr>
          <w:p w:rsidR="00FF2F13" w:rsidRDefault="00FF2F13" w:rsidP="00EC676A">
            <w:pPr>
              <w:pStyle w:val="a8"/>
              <w:spacing w:beforeAutospacing="0" w:afterAutospacing="0" w:line="240" w:lineRule="exact"/>
              <w:jc w:val="center"/>
              <w:rPr>
                <w:rFonts w:ascii="仿宋_GB2312" w:eastAsia="仿宋_GB2312" w:hAnsi="仿宋_GB2312" w:cs="仿宋_GB2312" w:hint="default"/>
                <w:sz w:val="18"/>
                <w:szCs w:val="18"/>
              </w:rPr>
            </w:pPr>
          </w:p>
        </w:tc>
      </w:tr>
    </w:tbl>
    <w:p w:rsidR="00FF2F13" w:rsidRDefault="00FF2F13" w:rsidP="00FF2F13">
      <w:pPr>
        <w:pStyle w:val="a8"/>
        <w:tabs>
          <w:tab w:val="left" w:pos="180"/>
          <w:tab w:val="left" w:pos="360"/>
          <w:tab w:val="left" w:pos="1080"/>
        </w:tabs>
        <w:spacing w:line="600" w:lineRule="exact"/>
        <w:ind w:leftChars="200" w:left="420" w:firstLineChars="200" w:firstLine="640"/>
        <w:rPr>
          <w:rFonts w:eastAsia="黑体" w:cs="黑体" w:hint="default"/>
          <w:bCs/>
          <w:sz w:val="32"/>
          <w:szCs w:val="32"/>
        </w:rPr>
      </w:pPr>
    </w:p>
    <w:p w:rsidR="00FF2F13" w:rsidRDefault="00FF2F13" w:rsidP="00FF2F13">
      <w:pPr>
        <w:pStyle w:val="3"/>
        <w:ind w:firstLine="560"/>
      </w:pPr>
      <w:r>
        <w:t>十、创新创业教学安排表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1"/>
        <w:gridCol w:w="43"/>
        <w:gridCol w:w="2102"/>
        <w:gridCol w:w="192"/>
        <w:gridCol w:w="432"/>
        <w:gridCol w:w="539"/>
        <w:gridCol w:w="493"/>
        <w:gridCol w:w="730"/>
        <w:gridCol w:w="393"/>
        <w:gridCol w:w="393"/>
        <w:gridCol w:w="393"/>
        <w:gridCol w:w="393"/>
        <w:gridCol w:w="395"/>
        <w:gridCol w:w="394"/>
        <w:gridCol w:w="393"/>
        <w:gridCol w:w="394"/>
        <w:gridCol w:w="43"/>
        <w:gridCol w:w="421"/>
        <w:gridCol w:w="678"/>
      </w:tblGrid>
      <w:tr w:rsidR="00FF2F13" w:rsidTr="00EC676A">
        <w:trPr>
          <w:trHeight w:hRule="exact" w:val="475"/>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ind w:firstLineChars="100" w:firstLine="240"/>
              <w:rPr>
                <w:rFonts w:eastAsia="仿宋_GB2312" w:hint="default"/>
              </w:rPr>
            </w:pPr>
            <w:r>
              <w:rPr>
                <w:rFonts w:eastAsia="仿宋_GB2312" w:cs="仿宋_GB2312"/>
              </w:rPr>
              <w:t>创新创业类通识课程（公共必修课）（</w:t>
            </w:r>
            <w:r>
              <w:rPr>
                <w:rFonts w:eastAsia="仿宋_GB2312"/>
              </w:rPr>
              <w:t>4</w:t>
            </w:r>
            <w:r>
              <w:rPr>
                <w:rFonts w:eastAsia="仿宋_GB2312" w:cs="仿宋_GB2312"/>
              </w:rPr>
              <w:t>学分）</w:t>
            </w:r>
          </w:p>
        </w:tc>
      </w:tr>
      <w:tr w:rsidR="00FF2F13" w:rsidTr="00EC676A">
        <w:trPr>
          <w:trHeight w:hRule="exact" w:val="284"/>
          <w:jc w:val="center"/>
        </w:trPr>
        <w:tc>
          <w:tcPr>
            <w:tcW w:w="1001"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课程</w:t>
            </w:r>
          </w:p>
          <w:p w:rsidR="00FF2F13" w:rsidRDefault="00FF2F13" w:rsidP="00EC676A">
            <w:pPr>
              <w:widowControl/>
              <w:spacing w:line="300" w:lineRule="exact"/>
              <w:jc w:val="center"/>
              <w:rPr>
                <w:kern w:val="0"/>
                <w:szCs w:val="21"/>
              </w:rPr>
            </w:pPr>
            <w:r>
              <w:rPr>
                <w:rFonts w:eastAsia="仿宋_GB2312" w:cs="仿宋_GB2312" w:hint="eastAsia"/>
                <w:kern w:val="0"/>
                <w:szCs w:val="21"/>
              </w:rPr>
              <w:t>代码</w:t>
            </w:r>
          </w:p>
        </w:tc>
        <w:tc>
          <w:tcPr>
            <w:tcW w:w="2337"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课程名称</w:t>
            </w:r>
          </w:p>
        </w:tc>
        <w:tc>
          <w:tcPr>
            <w:tcW w:w="432"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学分</w:t>
            </w:r>
          </w:p>
        </w:tc>
        <w:tc>
          <w:tcPr>
            <w:tcW w:w="1762"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学时数</w:t>
            </w:r>
          </w:p>
        </w:tc>
        <w:tc>
          <w:tcPr>
            <w:tcW w:w="3148" w:type="dxa"/>
            <w:gridSpan w:val="8"/>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开课学期及周学时安排</w:t>
            </w:r>
          </w:p>
        </w:tc>
        <w:tc>
          <w:tcPr>
            <w:tcW w:w="464"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考核方式</w:t>
            </w:r>
          </w:p>
        </w:tc>
        <w:tc>
          <w:tcPr>
            <w:tcW w:w="67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开课</w:t>
            </w:r>
          </w:p>
          <w:p w:rsidR="00FF2F13" w:rsidRDefault="00FF2F13" w:rsidP="00EC676A">
            <w:pPr>
              <w:widowControl/>
              <w:spacing w:line="300" w:lineRule="exact"/>
              <w:jc w:val="center"/>
              <w:rPr>
                <w:kern w:val="0"/>
                <w:szCs w:val="21"/>
              </w:rPr>
            </w:pPr>
            <w:r>
              <w:rPr>
                <w:rFonts w:eastAsia="仿宋_GB2312" w:cs="仿宋_GB2312" w:hint="eastAsia"/>
                <w:kern w:val="0"/>
                <w:szCs w:val="21"/>
              </w:rPr>
              <w:t>单位</w:t>
            </w:r>
          </w:p>
        </w:tc>
      </w:tr>
      <w:tr w:rsidR="00FF2F13" w:rsidTr="00EC676A">
        <w:trPr>
          <w:trHeight w:hRule="exact" w:val="284"/>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总计</w:t>
            </w:r>
          </w:p>
        </w:tc>
        <w:tc>
          <w:tcPr>
            <w:tcW w:w="493"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讲授</w:t>
            </w:r>
          </w:p>
        </w:tc>
        <w:tc>
          <w:tcPr>
            <w:tcW w:w="73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cs="仿宋_GB2312" w:hint="eastAsia"/>
                <w:kern w:val="0"/>
                <w:szCs w:val="21"/>
              </w:rPr>
              <w:t>实践</w:t>
            </w:r>
          </w:p>
          <w:p w:rsidR="00FF2F13" w:rsidRDefault="00FF2F13" w:rsidP="00EC676A">
            <w:pPr>
              <w:widowControl/>
              <w:spacing w:line="300" w:lineRule="exact"/>
              <w:jc w:val="center"/>
              <w:rPr>
                <w:kern w:val="0"/>
                <w:szCs w:val="21"/>
              </w:rPr>
            </w:pPr>
            <w:r>
              <w:rPr>
                <w:rFonts w:eastAsia="仿宋_GB2312" w:cs="仿宋_GB2312" w:hint="eastAsia"/>
                <w:kern w:val="0"/>
                <w:szCs w:val="21"/>
              </w:rPr>
              <w:t>（验）</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2"/>
                <w:kern w:val="0"/>
                <w:szCs w:val="21"/>
              </w:rPr>
              <w:t>第一学年</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5"/>
                <w:kern w:val="0"/>
                <w:szCs w:val="21"/>
              </w:rPr>
              <w:t>第二学年</w:t>
            </w:r>
          </w:p>
        </w:tc>
        <w:tc>
          <w:tcPr>
            <w:tcW w:w="78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5"/>
                <w:kern w:val="0"/>
                <w:szCs w:val="21"/>
              </w:rPr>
              <w:t>第三学年</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spacing w:val="-4"/>
                <w:kern w:val="0"/>
                <w:szCs w:val="21"/>
              </w:rPr>
            </w:pPr>
            <w:r>
              <w:rPr>
                <w:rFonts w:eastAsia="仿宋_GB2312" w:cs="仿宋_GB2312" w:hint="eastAsia"/>
                <w:spacing w:val="-4"/>
                <w:w w:val="95"/>
                <w:kern w:val="0"/>
                <w:szCs w:val="21"/>
              </w:rPr>
              <w:t>第四学年</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284"/>
          <w:jc w:val="center"/>
        </w:trPr>
        <w:tc>
          <w:tcPr>
            <w:tcW w:w="1001"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2337"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32"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539"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493"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73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2</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4</w:t>
            </w: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5</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7</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kern w:val="0"/>
                <w:szCs w:val="21"/>
              </w:rPr>
            </w:pPr>
            <w:r>
              <w:rPr>
                <w:rFonts w:eastAsia="仿宋_GB2312"/>
                <w:kern w:val="0"/>
                <w:szCs w:val="21"/>
              </w:rPr>
              <w:t>8</w:t>
            </w:r>
          </w:p>
        </w:tc>
        <w:tc>
          <w:tcPr>
            <w:tcW w:w="464" w:type="dxa"/>
            <w:gridSpan w:val="2"/>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c>
          <w:tcPr>
            <w:tcW w:w="67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98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11600011</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大学生职业生涯规划</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Undergraduate Students Career Planning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77"/>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11600022</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创新思维</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Innovative Thinking</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80"/>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11600031</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创业实践</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Entrepreneurship Practice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19</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3</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701"/>
          <w:jc w:val="center"/>
        </w:trPr>
        <w:tc>
          <w:tcPr>
            <w:tcW w:w="100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11600042</w:t>
            </w:r>
          </w:p>
        </w:tc>
        <w:tc>
          <w:tcPr>
            <w:tcW w:w="2337"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就业指导</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Employment Guidance</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16</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2</w:t>
            </w: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hRule="exact" w:val="668"/>
          <w:jc w:val="center"/>
        </w:trPr>
        <w:tc>
          <w:tcPr>
            <w:tcW w:w="3338" w:type="dxa"/>
            <w:gridSpan w:val="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小计</w:t>
            </w:r>
          </w:p>
        </w:tc>
        <w:tc>
          <w:tcPr>
            <w:tcW w:w="432"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4</w:t>
            </w:r>
          </w:p>
        </w:tc>
        <w:tc>
          <w:tcPr>
            <w:tcW w:w="53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70</w:t>
            </w:r>
          </w:p>
        </w:tc>
        <w:tc>
          <w:tcPr>
            <w:tcW w:w="4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64</w:t>
            </w:r>
          </w:p>
        </w:tc>
        <w:tc>
          <w:tcPr>
            <w:tcW w:w="73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6</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1</w:t>
            </w:r>
          </w:p>
        </w:tc>
        <w:tc>
          <w:tcPr>
            <w:tcW w:w="3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394"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46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p>
        </w:tc>
        <w:tc>
          <w:tcPr>
            <w:tcW w:w="67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三创</w:t>
            </w:r>
          </w:p>
          <w:p w:rsidR="00FF2F13" w:rsidRDefault="00FF2F13" w:rsidP="00EC676A">
            <w:pPr>
              <w:widowControl/>
              <w:spacing w:line="300" w:lineRule="exact"/>
              <w:jc w:val="center"/>
              <w:rPr>
                <w:rFonts w:ascii="仿宋_GB2312" w:eastAsia="仿宋_GB2312" w:hAnsi="仿宋_GB2312" w:cs="仿宋_GB2312"/>
                <w:kern w:val="0"/>
                <w:szCs w:val="21"/>
              </w:rPr>
            </w:pPr>
            <w:r>
              <w:rPr>
                <w:rFonts w:ascii="仿宋_GB2312" w:eastAsia="仿宋_GB2312" w:hAnsi="仿宋_GB2312" w:cs="仿宋_GB2312" w:hint="eastAsia"/>
                <w:kern w:val="0"/>
                <w:szCs w:val="21"/>
              </w:rPr>
              <w:t>学院</w:t>
            </w:r>
          </w:p>
        </w:tc>
      </w:tr>
      <w:tr w:rsidR="00FF2F13" w:rsidTr="00EC676A">
        <w:trPr>
          <w:trHeight w:val="603"/>
          <w:jc w:val="center"/>
        </w:trPr>
        <w:tc>
          <w:tcPr>
            <w:tcW w:w="9822" w:type="dxa"/>
            <w:gridSpan w:val="19"/>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widowControl/>
              <w:spacing w:line="300" w:lineRule="exact"/>
              <w:ind w:firstLineChars="150" w:firstLine="360"/>
              <w:rPr>
                <w:kern w:val="0"/>
                <w:sz w:val="24"/>
              </w:rPr>
            </w:pPr>
            <w:r>
              <w:rPr>
                <w:rFonts w:eastAsia="仿宋_GB2312" w:cs="仿宋_GB2312" w:hint="eastAsia"/>
                <w:sz w:val="24"/>
              </w:rPr>
              <w:t>创新创业素质要求与安排（</w:t>
            </w:r>
            <w:r>
              <w:rPr>
                <w:rFonts w:eastAsia="仿宋_GB2312"/>
                <w:sz w:val="24"/>
              </w:rPr>
              <w:t>4</w:t>
            </w:r>
            <w:r>
              <w:rPr>
                <w:rFonts w:eastAsia="仿宋_GB2312" w:cs="仿宋_GB2312" w:hint="eastAsia"/>
                <w:sz w:val="24"/>
              </w:rPr>
              <w:t>学分）</w:t>
            </w:r>
          </w:p>
        </w:tc>
      </w:tr>
      <w:tr w:rsidR="00FF2F13" w:rsidTr="00EC676A">
        <w:trPr>
          <w:trHeight w:hRule="exact" w:val="508"/>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序号</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活动内容</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要求</w:t>
            </w:r>
          </w:p>
        </w:tc>
        <w:tc>
          <w:tcPr>
            <w:tcW w:w="1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备注</w:t>
            </w:r>
          </w:p>
        </w:tc>
      </w:tr>
      <w:tr w:rsidR="00FF2F13" w:rsidTr="00EC676A">
        <w:trPr>
          <w:trHeight w:hRule="exact" w:val="1911"/>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rPr>
              <w:t>1</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思想政治素养</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80"/>
              <w:rPr>
                <w:rFonts w:eastAsia="仿宋_GB2312" w:hint="default"/>
              </w:rPr>
            </w:pPr>
            <w:r>
              <w:rPr>
                <w:rFonts w:eastAsia="仿宋_GB2312" w:cs="仿宋_GB2312"/>
              </w:rPr>
              <w:t>记录学生入党、入团情况，学生参加党校、</w:t>
            </w:r>
            <w:r>
              <w:rPr>
                <w:rFonts w:eastAsia="仿宋_GB2312"/>
              </w:rPr>
              <w:t>“</w:t>
            </w:r>
            <w:r>
              <w:rPr>
                <w:rFonts w:eastAsia="仿宋_GB2312" w:cs="仿宋_GB2312"/>
              </w:rPr>
              <w:t>储英班</w:t>
            </w:r>
            <w:r>
              <w:rPr>
                <w:rFonts w:eastAsia="仿宋_GB2312"/>
              </w:rPr>
              <w:t>”</w:t>
            </w:r>
            <w:r>
              <w:rPr>
                <w:rFonts w:eastAsia="仿宋_GB2312" w:cs="仿宋_GB2312"/>
              </w:rPr>
              <w:t>、团校和青年马克思主义者培养工程培训班以及大学生文明修身工程等相关活动。记录学生在校级、学院级学生组织，学生党支部、团支部、班委会以及在校团委正式注册的学生社团中担任主要学生干部的情况。</w:t>
            </w:r>
          </w:p>
        </w:tc>
        <w:tc>
          <w:tcPr>
            <w:tcW w:w="1099"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具体详见三创学院有关文件</w:t>
            </w:r>
          </w:p>
        </w:tc>
      </w:tr>
      <w:tr w:rsidR="00FF2F13" w:rsidTr="00EC676A">
        <w:trPr>
          <w:trHeight w:hRule="exact" w:val="1312"/>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rPr>
              <w:t>2</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公益志愿服务</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64"/>
              <w:rPr>
                <w:rFonts w:eastAsia="仿宋_GB2312" w:hint="default"/>
              </w:rPr>
            </w:pPr>
            <w:r>
              <w:rPr>
                <w:rFonts w:eastAsia="仿宋_GB2312" w:cs="仿宋_GB2312"/>
                <w:spacing w:val="-4"/>
              </w:rPr>
              <w:t>记录学生参与文明城市创建、关怀弱势群体、扶贫济困、公益宣传、校园各类志愿公益活动、帮孤助残、法律援助、支教服务、社区建设、交通安全等志愿服务活动。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306"/>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rPr>
              <w:lastRenderedPageBreak/>
              <w:t>3</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spacing w:val="-2"/>
              </w:rPr>
              <w:t>创新创业能力</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72"/>
              <w:rPr>
                <w:rFonts w:eastAsia="仿宋_GB2312" w:hint="default"/>
                <w:spacing w:val="-4"/>
              </w:rPr>
            </w:pPr>
            <w:r>
              <w:rPr>
                <w:rFonts w:eastAsia="仿宋_GB2312" w:cs="仿宋_GB2312"/>
                <w:spacing w:val="-2"/>
              </w:rPr>
              <w:t>记录学生参与学术科研与就业创业情况。学术科研包括学术讲座、学科竞赛、项目研究和论文发表、专利发明四大类；就业创业包括就业创业类竞赛和自主创业以及为学生开设的就业创业论坛。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hRule="exact" w:val="1045"/>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rPr>
              <w:t>4</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spacing w:val="-2"/>
              </w:rPr>
            </w:pPr>
            <w:r>
              <w:rPr>
                <w:rFonts w:eastAsia="仿宋_GB2312" w:cs="仿宋_GB2312"/>
              </w:rPr>
              <w:t>社会实践能力</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ind w:firstLineChars="200" w:firstLine="480"/>
              <w:rPr>
                <w:rFonts w:eastAsia="仿宋_GB2312" w:hint="default"/>
                <w:spacing w:val="-2"/>
              </w:rPr>
            </w:pPr>
            <w:r>
              <w:rPr>
                <w:rFonts w:eastAsia="仿宋_GB2312" w:cs="仿宋_GB2312"/>
              </w:rPr>
              <w:t>记录学生参加</w:t>
            </w:r>
            <w:r>
              <w:rPr>
                <w:rFonts w:eastAsia="仿宋_GB2312"/>
              </w:rPr>
              <w:t>“</w:t>
            </w:r>
            <w:r>
              <w:rPr>
                <w:rFonts w:eastAsia="仿宋_GB2312" w:cs="仿宋_GB2312"/>
              </w:rPr>
              <w:t>三下乡</w:t>
            </w:r>
            <w:r>
              <w:rPr>
                <w:rFonts w:eastAsia="仿宋_GB2312"/>
              </w:rPr>
              <w:t>”</w:t>
            </w:r>
            <w:r>
              <w:rPr>
                <w:rFonts w:eastAsia="仿宋_GB2312" w:cs="仿宋_GB2312"/>
              </w:rPr>
              <w:t>社会实践活动、寒暑假社会实践、就业实习、岗位见习、港澳台及国际交流访学及其它实践活动。</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1035"/>
          <w:jc w:val="center"/>
        </w:trPr>
        <w:tc>
          <w:tcPr>
            <w:tcW w:w="10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rPr>
              <w:t>5</w:t>
            </w:r>
          </w:p>
        </w:tc>
        <w:tc>
          <w:tcPr>
            <w:tcW w:w="2102"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pStyle w:val="a8"/>
              <w:spacing w:line="300" w:lineRule="exact"/>
              <w:jc w:val="center"/>
              <w:rPr>
                <w:rFonts w:eastAsia="仿宋_GB2312" w:hint="default"/>
              </w:rPr>
            </w:pPr>
            <w:r>
              <w:rPr>
                <w:rFonts w:eastAsia="仿宋_GB2312" w:cs="仿宋_GB2312"/>
              </w:rPr>
              <w:t>校园文化活动</w:t>
            </w:r>
          </w:p>
        </w:tc>
        <w:tc>
          <w:tcPr>
            <w:tcW w:w="5577" w:type="dxa"/>
            <w:gridSpan w:val="14"/>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pStyle w:val="a8"/>
              <w:spacing w:line="300" w:lineRule="exact"/>
              <w:ind w:firstLineChars="200" w:firstLine="480"/>
              <w:rPr>
                <w:rFonts w:eastAsia="仿宋_GB2312" w:hint="default"/>
                <w:spacing w:val="-20"/>
              </w:rPr>
            </w:pPr>
            <w:r>
              <w:rPr>
                <w:rFonts w:eastAsia="仿宋_GB2312" w:cs="仿宋_GB2312"/>
              </w:rPr>
              <w:t>记录学生参加文化艺术类、体育锻炼类、体育竞技类和心理健康类校园文化活动；参与各级各类校园文化活动竞赛。</w:t>
            </w:r>
          </w:p>
        </w:tc>
        <w:tc>
          <w:tcPr>
            <w:tcW w:w="10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bl>
    <w:p w:rsidR="00FF2F13" w:rsidRDefault="00FF2F13" w:rsidP="00FF2F13">
      <w:pPr>
        <w:pStyle w:val="3"/>
        <w:ind w:firstLine="560"/>
      </w:pPr>
      <w:r>
        <w:t>十一、各学期教学计划总体安排表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517"/>
        <w:gridCol w:w="770"/>
        <w:gridCol w:w="900"/>
        <w:gridCol w:w="1291"/>
        <w:gridCol w:w="900"/>
        <w:gridCol w:w="900"/>
        <w:gridCol w:w="830"/>
        <w:gridCol w:w="720"/>
        <w:gridCol w:w="2340"/>
      </w:tblGrid>
      <w:tr w:rsidR="00FF2F13" w:rsidTr="00EC676A">
        <w:trPr>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学年</w:t>
            </w:r>
          </w:p>
        </w:tc>
        <w:tc>
          <w:tcPr>
            <w:tcW w:w="5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w:t>
            </w:r>
          </w:p>
        </w:tc>
        <w:tc>
          <w:tcPr>
            <w:tcW w:w="1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课堂教学</w:t>
            </w:r>
          </w:p>
        </w:tc>
        <w:tc>
          <w:tcPr>
            <w:tcW w:w="12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集中实践</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教学周数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机动</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学期周数</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寒暑假</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总计</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备注</w:t>
            </w:r>
          </w:p>
        </w:tc>
      </w:tr>
      <w:tr w:rsidR="00FF2F13" w:rsidTr="00EC676A">
        <w:trPr>
          <w:trHeight w:val="1189"/>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授课周数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考试</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周数</w:t>
            </w:r>
          </w:p>
        </w:tc>
        <w:tc>
          <w:tcPr>
            <w:tcW w:w="1291"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90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397"/>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jc w:val="center"/>
              <w:rPr>
                <w:sz w:val="24"/>
                <w:szCs w:val="32"/>
              </w:rPr>
            </w:pPr>
            <w:r>
              <w:rPr>
                <w:rFonts w:eastAsia="仿宋_GB2312" w:cs="仿宋_GB2312" w:hint="eastAsia"/>
                <w:sz w:val="24"/>
                <w:szCs w:val="32"/>
              </w:rPr>
              <w:t>一</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0.5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52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第1学期入学教育</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0.5周</w:t>
            </w:r>
          </w:p>
        </w:tc>
      </w:tr>
      <w:tr w:rsidR="00FF2F13" w:rsidTr="00EC676A">
        <w:trPr>
          <w:trHeight w:val="397"/>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rsidR="00FF2F13" w:rsidRDefault="00FF2F13" w:rsidP="00EC676A">
            <w:pPr>
              <w:rPr>
                <w:sz w:val="20"/>
                <w:szCs w:val="20"/>
              </w:rPr>
            </w:pPr>
          </w:p>
        </w:tc>
      </w:tr>
      <w:tr w:rsidR="00FF2F13" w:rsidTr="00EC676A">
        <w:trPr>
          <w:trHeight w:val="397"/>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jc w:val="center"/>
              <w:rPr>
                <w:sz w:val="24"/>
                <w:szCs w:val="32"/>
              </w:rPr>
            </w:pPr>
            <w:r>
              <w:rPr>
                <w:rFonts w:eastAsia="仿宋_GB2312" w:cs="仿宋_GB2312" w:hint="eastAsia"/>
                <w:sz w:val="24"/>
                <w:szCs w:val="32"/>
              </w:rPr>
              <w:t>二</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52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r w:rsidR="00FF2F13" w:rsidTr="00EC676A">
        <w:trPr>
          <w:trHeight w:val="426"/>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69"/>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jc w:val="center"/>
              <w:rPr>
                <w:sz w:val="24"/>
                <w:szCs w:val="32"/>
              </w:rPr>
            </w:pPr>
            <w:r>
              <w:rPr>
                <w:rFonts w:eastAsia="仿宋_GB2312" w:cs="仿宋_GB2312" w:hint="eastAsia"/>
                <w:sz w:val="24"/>
                <w:szCs w:val="32"/>
              </w:rPr>
              <w:t>三</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52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第6学期“网络攻防实战演练”专业必修课程最后3周进行。</w:t>
            </w:r>
          </w:p>
        </w:tc>
      </w:tr>
      <w:tr w:rsidR="00FF2F13" w:rsidTr="00EC676A">
        <w:trPr>
          <w:trHeight w:val="603"/>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34"/>
          <w:jc w:val="center"/>
        </w:trPr>
        <w:tc>
          <w:tcPr>
            <w:tcW w:w="5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jc w:val="center"/>
              <w:rPr>
                <w:sz w:val="24"/>
                <w:szCs w:val="32"/>
              </w:rPr>
            </w:pPr>
            <w:r>
              <w:rPr>
                <w:rFonts w:eastAsia="仿宋_GB2312" w:cs="仿宋_GB2312" w:hint="eastAsia"/>
                <w:sz w:val="24"/>
                <w:szCs w:val="32"/>
              </w:rPr>
              <w:t>四</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12</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52 </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第7学期“工程化综合训练”专业必修课程最后3周进行。</w:t>
            </w:r>
          </w:p>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第8学期毕业教育0.5周</w:t>
            </w:r>
          </w:p>
        </w:tc>
      </w:tr>
      <w:tr w:rsidR="00FF2F13" w:rsidTr="00EC676A">
        <w:trPr>
          <w:trHeight w:val="1422"/>
          <w:jc w:val="center"/>
        </w:trPr>
        <w:tc>
          <w:tcPr>
            <w:tcW w:w="5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0</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4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 xml:space="preserve">20 </w:t>
            </w:r>
          </w:p>
        </w:tc>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7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rPr>
                <w:sz w:val="20"/>
                <w:szCs w:val="20"/>
              </w:rPr>
            </w:pPr>
          </w:p>
        </w:tc>
      </w:tr>
      <w:tr w:rsidR="00FF2F13" w:rsidTr="00EC676A">
        <w:trPr>
          <w:trHeight w:val="448"/>
          <w:jc w:val="center"/>
        </w:trPr>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jc w:val="center"/>
              <w:rPr>
                <w:sz w:val="24"/>
                <w:szCs w:val="32"/>
              </w:rPr>
            </w:pPr>
            <w:r>
              <w:rPr>
                <w:rFonts w:eastAsia="仿宋_GB2312" w:cs="仿宋_GB2312" w:hint="eastAsia"/>
                <w:sz w:val="24"/>
                <w:szCs w:val="32"/>
              </w:rPr>
              <w:t>合计</w:t>
            </w:r>
          </w:p>
        </w:tc>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105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14</w:t>
            </w:r>
          </w:p>
        </w:tc>
        <w:tc>
          <w:tcPr>
            <w:tcW w:w="1291"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35.5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5.5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160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48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r>
              <w:rPr>
                <w:rFonts w:ascii="仿宋_GB2312" w:eastAsia="仿宋_GB2312" w:hAnsi="仿宋_GB2312" w:cs="仿宋_GB2312" w:hint="eastAsia"/>
                <w:sz w:val="24"/>
              </w:rPr>
              <w:t>208</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F2F13" w:rsidRDefault="00FF2F13" w:rsidP="00EC676A">
            <w:pPr>
              <w:snapToGrid w:val="0"/>
              <w:jc w:val="center"/>
              <w:rPr>
                <w:rFonts w:ascii="仿宋_GB2312" w:eastAsia="仿宋_GB2312" w:hAnsi="仿宋_GB2312" w:cs="仿宋_GB2312"/>
                <w:sz w:val="24"/>
              </w:rPr>
            </w:pPr>
          </w:p>
        </w:tc>
      </w:tr>
    </w:tbl>
    <w:p w:rsidR="00000BEC" w:rsidRPr="00FF2F13" w:rsidRDefault="00000BEC" w:rsidP="00FF2F13"/>
    <w:sectPr w:rsidR="00000BEC" w:rsidRPr="00FF2F13">
      <w:headerReference w:type="default" r:id="rId9"/>
      <w:footerReference w:type="default" r:id="rId10"/>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74A" w:rsidRDefault="00B0574A">
      <w:r>
        <w:separator/>
      </w:r>
    </w:p>
  </w:endnote>
  <w:endnote w:type="continuationSeparator" w:id="0">
    <w:p w:rsidR="00B0574A" w:rsidRDefault="00B0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6A" w:rsidRDefault="00EC676A">
    <w:pPr>
      <w:pStyle w:val="a6"/>
      <w:ind w:firstLineChars="2800" w:firstLine="7840"/>
    </w:pPr>
    <w:r>
      <w:rPr>
        <w:noProof/>
        <w:sz w:val="2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C676A" w:rsidRDefault="00EC676A">
                          <w:pPr>
                            <w:pStyle w:val="a6"/>
                          </w:pPr>
                          <w:r>
                            <w:rPr>
                              <w:rFonts w:ascii="宋体" w:hAnsi="宋体"/>
                              <w:sz w:val="21"/>
                              <w:szCs w:val="21"/>
                            </w:rPr>
                            <w:fldChar w:fldCharType="begin"/>
                          </w:r>
                          <w:r>
                            <w:rPr>
                              <w:rStyle w:val="a9"/>
                              <w:rFonts w:ascii="宋体" w:hAnsi="宋体"/>
                              <w:sz w:val="21"/>
                              <w:szCs w:val="21"/>
                            </w:rPr>
                            <w:instrText xml:space="preserve">PAGE  </w:instrText>
                          </w:r>
                          <w:r>
                            <w:rPr>
                              <w:rFonts w:ascii="宋体" w:hAnsi="宋体"/>
                              <w:sz w:val="21"/>
                              <w:szCs w:val="21"/>
                            </w:rPr>
                            <w:fldChar w:fldCharType="separate"/>
                          </w:r>
                          <w:r>
                            <w:rPr>
                              <w:rStyle w:val="a9"/>
                              <w:rFonts w:ascii="宋体" w:hAnsi="宋体"/>
                              <w:sz w:val="21"/>
                              <w:szCs w:val="21"/>
                            </w:rPr>
                            <w:t>913</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 o:spid="_x0000_s1026" type="#_x0000_t202" style="position:absolute;left:0;text-align:left;margin-left:0;margin-top:0;width:2in;height:2in;z-index:2517391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rmUA2MCAAAaBQAADgAAAAAAAAAAAAAAAAAuAgAAZHJzL2Uyb0RvYy54&#10;bWxQSwECLQAUAAYACAAAACEAcarRudcAAAAFAQAADwAAAAAAAAAAAAAAAAC9BAAAZHJzL2Rvd25y&#10;ZXYueG1sUEsFBgAAAAAEAAQA8wAAAMEFAAAAAA==&#10;" filled="f" stroked="f" strokeweight=".5pt">
              <v:textbox style="mso-fit-shape-to-text:t" inset="0,0,0,0">
                <w:txbxContent>
                  <w:p w:rsidR="00EC676A" w:rsidRDefault="00EC676A">
                    <w:pPr>
                      <w:pStyle w:val="a6"/>
                    </w:pPr>
                    <w:r>
                      <w:rPr>
                        <w:rFonts w:ascii="宋体" w:hAnsi="宋体"/>
                        <w:sz w:val="21"/>
                        <w:szCs w:val="21"/>
                      </w:rPr>
                      <w:fldChar w:fldCharType="begin"/>
                    </w:r>
                    <w:r>
                      <w:rPr>
                        <w:rStyle w:val="a9"/>
                        <w:rFonts w:ascii="宋体" w:hAnsi="宋体"/>
                        <w:sz w:val="21"/>
                        <w:szCs w:val="21"/>
                      </w:rPr>
                      <w:instrText xml:space="preserve">PAGE  </w:instrText>
                    </w:r>
                    <w:r>
                      <w:rPr>
                        <w:rFonts w:ascii="宋体" w:hAnsi="宋体"/>
                        <w:sz w:val="21"/>
                        <w:szCs w:val="21"/>
                      </w:rPr>
                      <w:fldChar w:fldCharType="separate"/>
                    </w:r>
                    <w:r>
                      <w:rPr>
                        <w:rStyle w:val="a9"/>
                        <w:rFonts w:ascii="宋体" w:hAnsi="宋体"/>
                        <w:sz w:val="21"/>
                        <w:szCs w:val="21"/>
                      </w:rPr>
                      <w:t>913</w:t>
                    </w:r>
                    <w:r>
                      <w:rPr>
                        <w:rFonts w:ascii="宋体" w:hAnsi="宋体"/>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74A" w:rsidRDefault="00B0574A">
      <w:r>
        <w:separator/>
      </w:r>
    </w:p>
  </w:footnote>
  <w:footnote w:type="continuationSeparator" w:id="0">
    <w:p w:rsidR="00B0574A" w:rsidRDefault="00B0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76A" w:rsidRDefault="00EC676A">
    <w:pPr>
      <w:pStyle w:val="a7"/>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1D6FD4A"/>
    <w:multiLevelType w:val="multilevel"/>
    <w:tmpl w:val="E1D6FD4A"/>
    <w:lvl w:ilvl="0">
      <w:start w:val="1"/>
      <w:numFmt w:val="japaneseCounting"/>
      <w:suff w:val="nothing"/>
      <w:lvlText w:val="%1、"/>
      <w:lvlJc w:val="left"/>
      <w:pPr>
        <w:ind w:left="1288" w:hanging="720"/>
      </w:pPr>
      <w:rPr>
        <w:rFonts w:hint="eastAsia"/>
      </w:rPr>
    </w:lvl>
    <w:lvl w:ilvl="1">
      <w:start w:val="1"/>
      <w:numFmt w:val="lowerLetter"/>
      <w:lvlText w:val="%2)"/>
      <w:lvlJc w:val="left"/>
      <w:pPr>
        <w:ind w:left="1408" w:hanging="420"/>
      </w:pPr>
      <w:rPr>
        <w:rFonts w:hint="eastAsia"/>
      </w:rPr>
    </w:lvl>
    <w:lvl w:ilvl="2">
      <w:start w:val="1"/>
      <w:numFmt w:val="lowerRoman"/>
      <w:lvlText w:val="%3."/>
      <w:lvlJc w:val="right"/>
      <w:pPr>
        <w:ind w:left="1828" w:hanging="420"/>
      </w:pPr>
      <w:rPr>
        <w:rFonts w:hint="eastAsia"/>
      </w:rPr>
    </w:lvl>
    <w:lvl w:ilvl="3">
      <w:start w:val="1"/>
      <w:numFmt w:val="decimal"/>
      <w:lvlText w:val="%4."/>
      <w:lvlJc w:val="left"/>
      <w:pPr>
        <w:ind w:left="2248" w:hanging="420"/>
      </w:pPr>
      <w:rPr>
        <w:rFonts w:hint="eastAsia"/>
      </w:rPr>
    </w:lvl>
    <w:lvl w:ilvl="4">
      <w:start w:val="1"/>
      <w:numFmt w:val="lowerLetter"/>
      <w:lvlText w:val="%5)"/>
      <w:lvlJc w:val="left"/>
      <w:pPr>
        <w:ind w:left="2668" w:hanging="420"/>
      </w:pPr>
      <w:rPr>
        <w:rFonts w:hint="eastAsia"/>
      </w:rPr>
    </w:lvl>
    <w:lvl w:ilvl="5">
      <w:start w:val="1"/>
      <w:numFmt w:val="lowerRoman"/>
      <w:lvlText w:val="%6."/>
      <w:lvlJc w:val="right"/>
      <w:pPr>
        <w:ind w:left="3088" w:hanging="420"/>
      </w:pPr>
      <w:rPr>
        <w:rFonts w:hint="eastAsia"/>
      </w:rPr>
    </w:lvl>
    <w:lvl w:ilvl="6">
      <w:start w:val="1"/>
      <w:numFmt w:val="decimal"/>
      <w:lvlText w:val="%7."/>
      <w:lvlJc w:val="left"/>
      <w:pPr>
        <w:ind w:left="3508" w:hanging="420"/>
      </w:pPr>
      <w:rPr>
        <w:rFonts w:hint="eastAsia"/>
      </w:rPr>
    </w:lvl>
    <w:lvl w:ilvl="7">
      <w:start w:val="1"/>
      <w:numFmt w:val="lowerLetter"/>
      <w:lvlText w:val="%8)"/>
      <w:lvlJc w:val="left"/>
      <w:pPr>
        <w:ind w:left="3928" w:hanging="420"/>
      </w:pPr>
      <w:rPr>
        <w:rFonts w:hint="eastAsia"/>
      </w:rPr>
    </w:lvl>
    <w:lvl w:ilvl="8">
      <w:start w:val="1"/>
      <w:numFmt w:val="lowerRoman"/>
      <w:lvlText w:val="%9."/>
      <w:lvlJc w:val="right"/>
      <w:pPr>
        <w:ind w:left="4348" w:hanging="420"/>
      </w:pPr>
      <w:rPr>
        <w:rFonts w:hint="eastAsia"/>
      </w:rPr>
    </w:lvl>
  </w:abstractNum>
  <w:abstractNum w:abstractNumId="1" w15:restartNumberingAfterBreak="0">
    <w:nsid w:val="E847ED14"/>
    <w:multiLevelType w:val="singleLevel"/>
    <w:tmpl w:val="E847ED14"/>
    <w:lvl w:ilvl="0">
      <w:start w:val="1"/>
      <w:numFmt w:val="decimal"/>
      <w:suff w:val="nothing"/>
      <w:lvlText w:val="（%1）"/>
      <w:lvlJc w:val="left"/>
    </w:lvl>
  </w:abstractNum>
  <w:abstractNum w:abstractNumId="2" w15:restartNumberingAfterBreak="0">
    <w:nsid w:val="F3F55883"/>
    <w:multiLevelType w:val="multilevel"/>
    <w:tmpl w:val="F3F55883"/>
    <w:lvl w:ilvl="0">
      <w:start w:val="1"/>
      <w:numFmt w:val="japaneseCounting"/>
      <w:suff w:val="nothing"/>
      <w:lvlText w:val="%1、"/>
      <w:lvlJc w:val="left"/>
      <w:pPr>
        <w:ind w:left="1430" w:hanging="720"/>
      </w:pPr>
      <w:rPr>
        <w:rFonts w:hint="eastAsia"/>
        <w:lang w:val="en-US"/>
      </w:rPr>
    </w:lvl>
    <w:lvl w:ilvl="1">
      <w:start w:val="1"/>
      <w:numFmt w:val="lowerLetter"/>
      <w:lvlText w:val="%2)"/>
      <w:lvlJc w:val="left"/>
      <w:pPr>
        <w:ind w:left="1472" w:hanging="420"/>
      </w:pPr>
      <w:rPr>
        <w:rFonts w:hint="eastAsia"/>
      </w:rPr>
    </w:lvl>
    <w:lvl w:ilvl="2">
      <w:start w:val="1"/>
      <w:numFmt w:val="lowerRoman"/>
      <w:lvlText w:val="%3."/>
      <w:lvlJc w:val="right"/>
      <w:pPr>
        <w:ind w:left="1892" w:hanging="420"/>
      </w:pPr>
      <w:rPr>
        <w:rFonts w:hint="eastAsia"/>
      </w:rPr>
    </w:lvl>
    <w:lvl w:ilvl="3">
      <w:start w:val="1"/>
      <w:numFmt w:val="decimal"/>
      <w:lvlText w:val="%4."/>
      <w:lvlJc w:val="left"/>
      <w:pPr>
        <w:ind w:left="2312" w:hanging="420"/>
      </w:pPr>
      <w:rPr>
        <w:rFonts w:hint="eastAsia"/>
      </w:rPr>
    </w:lvl>
    <w:lvl w:ilvl="4">
      <w:start w:val="1"/>
      <w:numFmt w:val="lowerLetter"/>
      <w:lvlText w:val="%5)"/>
      <w:lvlJc w:val="left"/>
      <w:pPr>
        <w:ind w:left="2732" w:hanging="420"/>
      </w:pPr>
      <w:rPr>
        <w:rFonts w:hint="eastAsia"/>
      </w:rPr>
    </w:lvl>
    <w:lvl w:ilvl="5">
      <w:start w:val="1"/>
      <w:numFmt w:val="lowerRoman"/>
      <w:lvlText w:val="%6."/>
      <w:lvlJc w:val="right"/>
      <w:pPr>
        <w:ind w:left="3152" w:hanging="420"/>
      </w:pPr>
      <w:rPr>
        <w:rFonts w:hint="eastAsia"/>
      </w:rPr>
    </w:lvl>
    <w:lvl w:ilvl="6">
      <w:start w:val="1"/>
      <w:numFmt w:val="decimal"/>
      <w:lvlText w:val="%7."/>
      <w:lvlJc w:val="left"/>
      <w:pPr>
        <w:ind w:left="3572" w:hanging="420"/>
      </w:pPr>
      <w:rPr>
        <w:rFonts w:hint="eastAsia"/>
      </w:rPr>
    </w:lvl>
    <w:lvl w:ilvl="7">
      <w:start w:val="1"/>
      <w:numFmt w:val="lowerLetter"/>
      <w:lvlText w:val="%8)"/>
      <w:lvlJc w:val="left"/>
      <w:pPr>
        <w:ind w:left="3992" w:hanging="420"/>
      </w:pPr>
      <w:rPr>
        <w:rFonts w:hint="eastAsia"/>
      </w:rPr>
    </w:lvl>
    <w:lvl w:ilvl="8">
      <w:start w:val="1"/>
      <w:numFmt w:val="lowerRoman"/>
      <w:lvlText w:val="%9."/>
      <w:lvlJc w:val="right"/>
      <w:pPr>
        <w:ind w:left="4412" w:hanging="420"/>
      </w:pPr>
      <w:rPr>
        <w:rFonts w:hint="eastAsia"/>
      </w:rPr>
    </w:lvl>
  </w:abstractNum>
  <w:abstractNum w:abstractNumId="3" w15:restartNumberingAfterBreak="0">
    <w:nsid w:val="1BE9493C"/>
    <w:multiLevelType w:val="singleLevel"/>
    <w:tmpl w:val="1BE9493C"/>
    <w:lvl w:ilvl="0">
      <w:start w:val="1"/>
      <w:numFmt w:val="decimal"/>
      <w:suff w:val="nothing"/>
      <w:lvlText w:val="（%1）"/>
      <w:lvlJc w:val="left"/>
    </w:lvl>
  </w:abstractNum>
  <w:abstractNum w:abstractNumId="4" w15:restartNumberingAfterBreak="0">
    <w:nsid w:val="2951ED24"/>
    <w:multiLevelType w:val="multilevel"/>
    <w:tmpl w:val="2951ED24"/>
    <w:lvl w:ilvl="0">
      <w:start w:val="2"/>
      <w:numFmt w:val="chineseCounting"/>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899A422"/>
    <w:multiLevelType w:val="multilevel"/>
    <w:tmpl w:val="4899A422"/>
    <w:lvl w:ilvl="0">
      <w:start w:val="1"/>
      <w:numFmt w:val="decimal"/>
      <w:lvlText w:val="%1."/>
      <w:lvlJc w:val="left"/>
      <w:pPr>
        <w:tabs>
          <w:tab w:val="left" w:pos="312"/>
        </w:tabs>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BEF3D91"/>
    <w:multiLevelType w:val="multilevel"/>
    <w:tmpl w:val="5BEF3D91"/>
    <w:lvl w:ilvl="0">
      <w:start w:val="2"/>
      <w:numFmt w:val="chineseCounting"/>
      <w:suff w:val="nothing"/>
      <w:lvlText w:val="%1、"/>
      <w:lvlJc w:val="left"/>
      <w:pPr>
        <w:ind w:left="0" w:firstLine="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72220EA"/>
    <w:multiLevelType w:val="multilevel"/>
    <w:tmpl w:val="672220EA"/>
    <w:lvl w:ilvl="0">
      <w:start w:val="1"/>
      <w:numFmt w:val="chineseCounting"/>
      <w:suff w:val="nothing"/>
      <w:lvlText w:val="%1、"/>
      <w:lvlJc w:val="left"/>
      <w:pPr>
        <w:ind w:left="0" w:firstLine="0"/>
      </w:pPr>
      <w:rPr>
        <w:rFonts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71C741CA"/>
    <w:multiLevelType w:val="singleLevel"/>
    <w:tmpl w:val="71C741CA"/>
    <w:lvl w:ilvl="0">
      <w:start w:val="1"/>
      <w:numFmt w:val="decimal"/>
      <w:suff w:val="nothing"/>
      <w:lvlText w:val="（%1）"/>
      <w:lvlJc w:val="left"/>
    </w:lvl>
  </w:abstractNum>
  <w:num w:numId="1">
    <w:abstractNumId w:val="7"/>
  </w:num>
  <w:num w:numId="2">
    <w:abstractNumId w:val="6"/>
  </w:num>
  <w:num w:numId="3">
    <w:abstractNumId w:val="2"/>
  </w:num>
  <w:num w:numId="4">
    <w:abstractNumId w:val="0"/>
  </w:num>
  <w:num w:numId="5">
    <w:abstractNumId w:val="3"/>
  </w:num>
  <w:num w:numId="6">
    <w:abstractNumId w:val="8"/>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defaultTabStop w:val="420"/>
  <w:drawingGridHorizontalSpacing w:val="103"/>
  <w:drawingGridVerticalSpacing w:val="579"/>
  <w:displayHorizont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67729FD"/>
    <w:rsid w:val="00000BEC"/>
    <w:rsid w:val="002D46A7"/>
    <w:rsid w:val="00366669"/>
    <w:rsid w:val="003F2998"/>
    <w:rsid w:val="0051419D"/>
    <w:rsid w:val="007201B3"/>
    <w:rsid w:val="00787547"/>
    <w:rsid w:val="00A44E92"/>
    <w:rsid w:val="00B0574A"/>
    <w:rsid w:val="00CD54C4"/>
    <w:rsid w:val="00E30000"/>
    <w:rsid w:val="00EC676A"/>
    <w:rsid w:val="00F0546F"/>
    <w:rsid w:val="00FF2F13"/>
    <w:rsid w:val="02600F26"/>
    <w:rsid w:val="02D13553"/>
    <w:rsid w:val="061402AB"/>
    <w:rsid w:val="06830ECC"/>
    <w:rsid w:val="070A6958"/>
    <w:rsid w:val="076A26CE"/>
    <w:rsid w:val="07CC5416"/>
    <w:rsid w:val="09DF64D5"/>
    <w:rsid w:val="0C911210"/>
    <w:rsid w:val="0CB37A1A"/>
    <w:rsid w:val="0EBD74F3"/>
    <w:rsid w:val="0FB159A4"/>
    <w:rsid w:val="10485329"/>
    <w:rsid w:val="14947614"/>
    <w:rsid w:val="14E32B05"/>
    <w:rsid w:val="161B5AA6"/>
    <w:rsid w:val="165D3303"/>
    <w:rsid w:val="17DC5E68"/>
    <w:rsid w:val="1AC5317F"/>
    <w:rsid w:val="1B73555A"/>
    <w:rsid w:val="1C48600A"/>
    <w:rsid w:val="1CCA66EA"/>
    <w:rsid w:val="1CF47B56"/>
    <w:rsid w:val="1DA608F5"/>
    <w:rsid w:val="1EB55FED"/>
    <w:rsid w:val="21461285"/>
    <w:rsid w:val="215F76C3"/>
    <w:rsid w:val="23A45F8D"/>
    <w:rsid w:val="24815E33"/>
    <w:rsid w:val="273B3EDD"/>
    <w:rsid w:val="2E063243"/>
    <w:rsid w:val="305A5CE5"/>
    <w:rsid w:val="33E23C27"/>
    <w:rsid w:val="34DA1994"/>
    <w:rsid w:val="35422BCB"/>
    <w:rsid w:val="355D08F5"/>
    <w:rsid w:val="35FC13DE"/>
    <w:rsid w:val="367729FD"/>
    <w:rsid w:val="369F2964"/>
    <w:rsid w:val="39EB1657"/>
    <w:rsid w:val="3B0A3F5F"/>
    <w:rsid w:val="3BD5775F"/>
    <w:rsid w:val="3C6B22C3"/>
    <w:rsid w:val="3CA83D04"/>
    <w:rsid w:val="3D4922D1"/>
    <w:rsid w:val="40A01E44"/>
    <w:rsid w:val="417747E2"/>
    <w:rsid w:val="42B21BA7"/>
    <w:rsid w:val="43AF3635"/>
    <w:rsid w:val="4B8130B7"/>
    <w:rsid w:val="4C8A2640"/>
    <w:rsid w:val="4D057234"/>
    <w:rsid w:val="4D791F46"/>
    <w:rsid w:val="4EF02E5C"/>
    <w:rsid w:val="4F905E8F"/>
    <w:rsid w:val="54FC6227"/>
    <w:rsid w:val="565B2F4A"/>
    <w:rsid w:val="57735F90"/>
    <w:rsid w:val="57C84B33"/>
    <w:rsid w:val="583B4351"/>
    <w:rsid w:val="585A7A95"/>
    <w:rsid w:val="5C316018"/>
    <w:rsid w:val="5C7D76BC"/>
    <w:rsid w:val="5CEC43A8"/>
    <w:rsid w:val="5D116DC6"/>
    <w:rsid w:val="5EBF0149"/>
    <w:rsid w:val="5F35574A"/>
    <w:rsid w:val="61FA6D6B"/>
    <w:rsid w:val="62864851"/>
    <w:rsid w:val="63CA24F6"/>
    <w:rsid w:val="6D3E3F2A"/>
    <w:rsid w:val="6DB02CF8"/>
    <w:rsid w:val="6F740E8F"/>
    <w:rsid w:val="71B7549D"/>
    <w:rsid w:val="725A7783"/>
    <w:rsid w:val="73C0442D"/>
    <w:rsid w:val="73E26934"/>
    <w:rsid w:val="74852EEF"/>
    <w:rsid w:val="75C60D9F"/>
    <w:rsid w:val="76E20A97"/>
    <w:rsid w:val="776453CD"/>
    <w:rsid w:val="78D22E82"/>
    <w:rsid w:val="79406FEC"/>
    <w:rsid w:val="7BDE061A"/>
    <w:rsid w:val="7BE674EF"/>
    <w:rsid w:val="7D5E1FDD"/>
    <w:rsid w:val="7FAD5085"/>
    <w:rsid w:val="7FAE5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34ECFF"/>
  <w15:docId w15:val="{FD17DD20-3C97-47B4-B714-4790D7E17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page number" w:qFormat="1"/>
    <w:lsdException w:name="List 2"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line="600" w:lineRule="exact"/>
      <w:jc w:val="center"/>
      <w:outlineLvl w:val="0"/>
    </w:pPr>
    <w:rPr>
      <w:rFonts w:asciiTheme="minorHAnsi" w:eastAsia="方正小标宋简体" w:hAnsiTheme="minorHAnsi" w:cstheme="minorBidi"/>
      <w:bCs/>
      <w:kern w:val="44"/>
      <w:sz w:val="44"/>
      <w:szCs w:val="44"/>
    </w:rPr>
  </w:style>
  <w:style w:type="paragraph" w:styleId="2">
    <w:name w:val="heading 2"/>
    <w:basedOn w:val="a"/>
    <w:next w:val="a"/>
    <w:link w:val="20"/>
    <w:unhideWhenUsed/>
    <w:qFormat/>
    <w:pPr>
      <w:keepNext/>
      <w:keepLines/>
      <w:spacing w:line="500" w:lineRule="exact"/>
      <w:ind w:firstLineChars="200" w:firstLine="720"/>
      <w:jc w:val="left"/>
      <w:outlineLvl w:val="1"/>
    </w:pPr>
    <w:rPr>
      <w:rFonts w:asciiTheme="majorHAnsi" w:eastAsia="仿宋_GB2312" w:hAnsiTheme="majorHAnsi" w:cstheme="majorBidi"/>
      <w:bCs/>
      <w:sz w:val="28"/>
      <w:szCs w:val="32"/>
    </w:rPr>
  </w:style>
  <w:style w:type="paragraph" w:styleId="3">
    <w:name w:val="heading 3"/>
    <w:basedOn w:val="a"/>
    <w:next w:val="a"/>
    <w:link w:val="30"/>
    <w:semiHidden/>
    <w:unhideWhenUsed/>
    <w:qFormat/>
    <w:pPr>
      <w:keepNext/>
      <w:keepLines/>
      <w:spacing w:line="500" w:lineRule="exact"/>
      <w:ind w:firstLineChars="200" w:firstLine="1200"/>
      <w:jc w:val="left"/>
      <w:outlineLvl w:val="2"/>
    </w:pPr>
    <w:rPr>
      <w:rFonts w:asciiTheme="minorHAnsi" w:eastAsia="黑体" w:hAnsiTheme="minorHAnsi" w:cstheme="minorBidi"/>
      <w:bCs/>
      <w:sz w:val="28"/>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eastAsia="仿宋_GB2312"/>
      <w:sz w:val="30"/>
    </w:rPr>
  </w:style>
  <w:style w:type="paragraph" w:styleId="a4">
    <w:name w:val="Document Map"/>
    <w:basedOn w:val="a"/>
    <w:semiHidden/>
    <w:qFormat/>
    <w:pPr>
      <w:shd w:val="clear" w:color="auto" w:fill="000080"/>
    </w:pPr>
  </w:style>
  <w:style w:type="paragraph" w:styleId="21">
    <w:name w:val="List 2"/>
    <w:basedOn w:val="a"/>
    <w:qFormat/>
    <w:pPr>
      <w:ind w:leftChars="200" w:left="100" w:hangingChars="200" w:hanging="200"/>
    </w:pPr>
    <w:rPr>
      <w:sz w:val="32"/>
    </w:rPr>
  </w:style>
  <w:style w:type="paragraph" w:styleId="a5">
    <w:name w:val="Plain Text"/>
    <w:basedOn w:val="a"/>
    <w:qFormat/>
    <w:pPr>
      <w:widowControl/>
      <w:spacing w:beforeAutospacing="1" w:afterAutospacing="1"/>
      <w:jc w:val="left"/>
    </w:pPr>
    <w:rPr>
      <w:rFonts w:ascii="宋体" w:eastAsia="Times New Roman" w:hAnsi="宋体" w:hint="eastAsia"/>
      <w:kern w:val="0"/>
      <w:sz w:val="24"/>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8">
    <w:name w:val="Normal (Web)"/>
    <w:basedOn w:val="a"/>
    <w:qFormat/>
    <w:pPr>
      <w:widowControl/>
      <w:spacing w:beforeAutospacing="1" w:afterAutospacing="1"/>
      <w:jc w:val="left"/>
    </w:pPr>
    <w:rPr>
      <w:rFonts w:ascii="宋体" w:hAnsi="宋体" w:hint="eastAsia"/>
      <w:kern w:val="0"/>
      <w:sz w:val="24"/>
    </w:rPr>
  </w:style>
  <w:style w:type="character" w:styleId="a9">
    <w:name w:val="page number"/>
    <w:basedOn w:val="a1"/>
    <w:qFormat/>
    <w:rPr>
      <w:rFonts w:cs="Times New Roman"/>
    </w:rPr>
  </w:style>
  <w:style w:type="character" w:styleId="aa">
    <w:name w:val="Hyperlink"/>
    <w:basedOn w:val="a1"/>
    <w:qFormat/>
    <w:rPr>
      <w:rFonts w:ascii="Times New Roman" w:hAnsi="Times New Roman" w:cs="Times New Roman" w:hint="default"/>
      <w:color w:val="0000FF"/>
      <w:u w:val="single"/>
    </w:rPr>
  </w:style>
  <w:style w:type="paragraph" w:customStyle="1" w:styleId="Char14">
    <w:name w:val="Char14"/>
    <w:basedOn w:val="a4"/>
    <w:qFormat/>
    <w:rPr>
      <w:szCs w:val="20"/>
    </w:rPr>
  </w:style>
  <w:style w:type="character" w:customStyle="1" w:styleId="1Char">
    <w:name w:val="标题 1 Char"/>
    <w:basedOn w:val="a1"/>
    <w:uiPriority w:val="9"/>
    <w:qFormat/>
    <w:rPr>
      <w:rFonts w:asciiTheme="minorHAnsi" w:eastAsia="方正小标宋简体" w:hAnsiTheme="minorHAnsi" w:cstheme="minorBidi"/>
      <w:bCs/>
      <w:kern w:val="44"/>
      <w:sz w:val="44"/>
      <w:szCs w:val="44"/>
    </w:rPr>
  </w:style>
  <w:style w:type="paragraph" w:customStyle="1" w:styleId="Char131">
    <w:name w:val="Char131"/>
    <w:basedOn w:val="a4"/>
    <w:qFormat/>
    <w:rPr>
      <w:szCs w:val="20"/>
    </w:rPr>
  </w:style>
  <w:style w:type="paragraph" w:customStyle="1" w:styleId="Char1312">
    <w:name w:val="Char1312"/>
    <w:basedOn w:val="a4"/>
    <w:qFormat/>
    <w:rPr>
      <w:szCs w:val="20"/>
    </w:rPr>
  </w:style>
  <w:style w:type="paragraph" w:customStyle="1" w:styleId="Char1311">
    <w:name w:val="Char1311"/>
    <w:basedOn w:val="a4"/>
    <w:qFormat/>
    <w:rPr>
      <w:szCs w:val="20"/>
    </w:rPr>
  </w:style>
  <w:style w:type="paragraph" w:customStyle="1" w:styleId="Char13">
    <w:name w:val="Char13"/>
    <w:basedOn w:val="a4"/>
    <w:qFormat/>
    <w:rPr>
      <w:szCs w:val="20"/>
    </w:rPr>
  </w:style>
  <w:style w:type="paragraph" w:customStyle="1" w:styleId="Char">
    <w:name w:val="Char"/>
    <w:basedOn w:val="a4"/>
    <w:qFormat/>
    <w:rPr>
      <w:szCs w:val="20"/>
    </w:rPr>
  </w:style>
  <w:style w:type="paragraph" w:customStyle="1" w:styleId="Char121">
    <w:name w:val="Char121"/>
    <w:basedOn w:val="a4"/>
    <w:qFormat/>
    <w:rPr>
      <w:szCs w:val="20"/>
    </w:rPr>
  </w:style>
  <w:style w:type="paragraph" w:customStyle="1" w:styleId="Char12">
    <w:name w:val="Char12"/>
    <w:basedOn w:val="a4"/>
    <w:qFormat/>
    <w:rPr>
      <w:szCs w:val="20"/>
    </w:rPr>
  </w:style>
  <w:style w:type="paragraph" w:customStyle="1" w:styleId="Style7">
    <w:name w:val="_Style 7"/>
    <w:basedOn w:val="a4"/>
    <w:qFormat/>
  </w:style>
  <w:style w:type="paragraph" w:customStyle="1" w:styleId="Style72">
    <w:name w:val="_Style 72"/>
    <w:basedOn w:val="a4"/>
    <w:qFormat/>
  </w:style>
  <w:style w:type="paragraph" w:customStyle="1" w:styleId="Style71">
    <w:name w:val="_Style 71"/>
    <w:basedOn w:val="a4"/>
    <w:qFormat/>
  </w:style>
  <w:style w:type="paragraph" w:customStyle="1" w:styleId="Char11">
    <w:name w:val="Char11"/>
    <w:basedOn w:val="a4"/>
    <w:qFormat/>
    <w:rPr>
      <w:szCs w:val="20"/>
    </w:rPr>
  </w:style>
  <w:style w:type="paragraph" w:customStyle="1" w:styleId="Char1">
    <w:name w:val="Char1"/>
    <w:basedOn w:val="a4"/>
    <w:qFormat/>
    <w:rPr>
      <w:szCs w:val="20"/>
    </w:rPr>
  </w:style>
  <w:style w:type="character" w:customStyle="1" w:styleId="20">
    <w:name w:val="标题 2 字符"/>
    <w:basedOn w:val="a1"/>
    <w:link w:val="2"/>
    <w:uiPriority w:val="9"/>
    <w:qFormat/>
    <w:rPr>
      <w:rFonts w:ascii="Arial" w:eastAsia="仿宋_GB2312" w:hAnsi="Arial" w:cstheme="minorBidi"/>
      <w:bCs/>
      <w:sz w:val="28"/>
      <w:szCs w:val="24"/>
    </w:rPr>
  </w:style>
  <w:style w:type="character" w:customStyle="1" w:styleId="30">
    <w:name w:val="标题 3 字符"/>
    <w:basedOn w:val="a1"/>
    <w:link w:val="3"/>
    <w:qFormat/>
    <w:rPr>
      <w:rFonts w:asciiTheme="minorHAnsi" w:eastAsia="黑体" w:hAnsiTheme="minorHAnsi" w:cstheme="minorBidi"/>
      <w:bCs/>
      <w:sz w:val="28"/>
      <w:szCs w:val="32"/>
    </w:rPr>
  </w:style>
  <w:style w:type="paragraph" w:customStyle="1" w:styleId="1111">
    <w:name w:val="1111"/>
    <w:basedOn w:val="a"/>
    <w:qFormat/>
    <w:pPr>
      <w:spacing w:line="600" w:lineRule="exact"/>
      <w:jc w:val="center"/>
    </w:pPr>
    <w:rPr>
      <w:rFonts w:ascii="方正小标宋简体" w:eastAsia="方正小标宋简体" w:hAnsi="方正小标宋简体"/>
      <w:sz w:val="36"/>
      <w:szCs w:val="36"/>
    </w:rPr>
  </w:style>
  <w:style w:type="character" w:customStyle="1" w:styleId="NormalCharacter">
    <w:name w:val="NormalCharacter"/>
    <w:basedOn w:val="a1"/>
    <w:qFormat/>
    <w:rPr>
      <w:rFonts w:ascii="仿宋_GB2312" w:eastAsia="仿宋_GB2312" w:cs="仿宋_GB2312" w:hint="eastAsia"/>
      <w:kern w:val="2"/>
      <w:sz w:val="32"/>
      <w:lang w:val="en-US" w:eastAsia="zh-CN"/>
    </w:rPr>
  </w:style>
  <w:style w:type="character" w:customStyle="1" w:styleId="10">
    <w:name w:val="标题 1 字符"/>
    <w:basedOn w:val="a1"/>
    <w:link w:val="1"/>
    <w:qFormat/>
    <w:rPr>
      <w:rFonts w:ascii="Calibri" w:eastAsia="方正小标宋简体" w:hAnsi="Calibri" w:cs="Calibri" w:hint="default"/>
      <w:kern w:val="44"/>
      <w:sz w:val="36"/>
      <w:szCs w:val="22"/>
      <w:lang w:val="en-US" w:eastAsia="zh-CN"/>
    </w:rPr>
  </w:style>
  <w:style w:type="paragraph" w:customStyle="1" w:styleId="22">
    <w:name w:val="列出段落2"/>
    <w:basedOn w:val="a"/>
    <w:qFormat/>
    <w:pPr>
      <w:ind w:firstLineChars="200" w:firstLine="420"/>
    </w:pPr>
    <w:rPr>
      <w:rFonts w:ascii="Calibri" w:hAnsi="Calibri"/>
      <w:szCs w:val="22"/>
    </w:rPr>
  </w:style>
  <w:style w:type="paragraph" w:customStyle="1" w:styleId="src">
    <w:name w:val="src"/>
    <w:basedOn w:val="a"/>
    <w:qFormat/>
    <w:pPr>
      <w:widowControl/>
      <w:spacing w:beforeAutospacing="1" w:afterAutospacing="1"/>
      <w:jc w:val="left"/>
    </w:pPr>
    <w:rPr>
      <w:rFonts w:ascii="宋体" w:hAnsi="宋体" w:hint="eastAsia"/>
      <w:kern w:val="0"/>
      <w:sz w:val="24"/>
    </w:rPr>
  </w:style>
  <w:style w:type="paragraph" w:customStyle="1" w:styleId="15">
    <w:name w:val="样式 宋体 小四 行距: 1.5 倍行距"/>
    <w:basedOn w:val="a"/>
    <w:qFormat/>
    <w:pPr>
      <w:spacing w:line="360" w:lineRule="auto"/>
      <w:ind w:firstLineChars="200" w:firstLine="480"/>
    </w:pPr>
    <w:rPr>
      <w:rFonts w:ascii="宋体" w:eastAsia="仿宋_GB2312" w:hAnsi="宋体" w:hint="eastAsia"/>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baike.baidu.com/item/%E6%95%B0%E5%AD%97%E6%BB%A4%E6%B3%A2%E5%99%A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11102</Words>
  <Characters>63286</Characters>
  <Application>Microsoft Office Word</Application>
  <DocSecurity>0</DocSecurity>
  <Lines>527</Lines>
  <Paragraphs>148</Paragraphs>
  <ScaleCrop>false</ScaleCrop>
  <Company>微软中国</Company>
  <LinksUpToDate>false</LinksUpToDate>
  <CharactersWithSpaces>74240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行政楼文印室安祈</dc:creator>
  <cp:lastModifiedBy>oaadmin</cp:lastModifiedBy>
  <cp:revision>2</cp:revision>
  <dcterms:created xsi:type="dcterms:W3CDTF">2021-03-17T03:02:00Z</dcterms:created>
  <dcterms:modified xsi:type="dcterms:W3CDTF">2021-03-17T03:02:00Z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322042938_btnclosed</vt:lpwstr>
  </property>
</Properties>
</file>