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jc w:val="center"/>
        <w:rPr>
          <w:rStyle w:val="9"/>
          <w:rFonts w:hint="eastAsia"/>
        </w:rPr>
      </w:pPr>
      <w:bookmarkStart w:id="1" w:name="_GoBack"/>
      <w:bookmarkStart w:id="0" w:name="_Toc8419"/>
      <w:r>
        <w:rPr>
          <w:rStyle w:val="9"/>
          <w:rFonts w:hint="eastAsia"/>
        </w:rPr>
        <w:t>2020级软件工程本科专业培养方案</w:t>
      </w:r>
      <w:bookmarkEnd w:id="0"/>
    </w:p>
    <w:bookmarkEnd w:id="1"/>
    <w:p>
      <w:pPr>
        <w:spacing w:line="520" w:lineRule="exact"/>
        <w:rPr>
          <w:rFonts w:ascii="仿宋_GB2312" w:eastAsia="仿宋_GB2312" w:cs="仿宋_GB2312"/>
          <w:b/>
        </w:rPr>
      </w:pPr>
    </w:p>
    <w:p>
      <w:pPr>
        <w:spacing w:line="460" w:lineRule="exact"/>
        <w:ind w:firstLine="276" w:firstLineChars="100"/>
        <w:rPr>
          <w:rFonts w:ascii="仿宋_GB2312" w:eastAsia="仿宋_GB2312" w:cs="仿宋_GB2312"/>
          <w:b/>
          <w:sz w:val="28"/>
          <w:szCs w:val="28"/>
        </w:rPr>
      </w:pPr>
      <w:r>
        <w:rPr>
          <w:rFonts w:hint="eastAsia" w:ascii="仿宋_GB2312" w:eastAsia="仿宋_GB2312" w:cs="仿宋_GB2312"/>
          <w:b/>
          <w:sz w:val="28"/>
          <w:szCs w:val="28"/>
        </w:rPr>
        <w:t xml:space="preserve">专业名称：软件工程      </w:t>
      </w:r>
      <w:r>
        <w:rPr>
          <w:rFonts w:hint="eastAsia" w:ascii="仿宋_GB2312" w:eastAsia="仿宋_GB2312" w:cs="仿宋_GB2312"/>
          <w:b/>
          <w:sz w:val="28"/>
          <w:szCs w:val="28"/>
        </w:rPr>
        <w:tab/>
      </w:r>
      <w:r>
        <w:rPr>
          <w:rFonts w:hint="eastAsia" w:ascii="仿宋_GB2312" w:eastAsia="仿宋_GB2312" w:cs="仿宋_GB2312"/>
          <w:b/>
          <w:sz w:val="28"/>
          <w:szCs w:val="28"/>
        </w:rPr>
        <w:t xml:space="preserve">    专业代码：080902</w:t>
      </w:r>
    </w:p>
    <w:p>
      <w:pPr>
        <w:spacing w:line="460" w:lineRule="exact"/>
        <w:ind w:firstLine="276" w:firstLineChars="100"/>
        <w:rPr>
          <w:rFonts w:ascii="仿宋_GB2312" w:eastAsia="仿宋_GB2312" w:cs="仿宋_GB2312"/>
          <w:b/>
          <w:sz w:val="28"/>
          <w:szCs w:val="28"/>
        </w:rPr>
      </w:pPr>
      <w:r>
        <w:rPr>
          <w:rFonts w:hint="eastAsia" w:ascii="仿宋_GB2312" w:eastAsia="仿宋_GB2312" w:cs="仿宋_GB2312"/>
          <w:b/>
          <w:sz w:val="28"/>
          <w:szCs w:val="28"/>
        </w:rPr>
        <w:t xml:space="preserve">所属学科门类：工学    </w:t>
      </w:r>
      <w:r>
        <w:rPr>
          <w:rFonts w:hint="eastAsia" w:ascii="仿宋_GB2312" w:eastAsia="仿宋_GB2312" w:cs="仿宋_GB2312"/>
          <w:b/>
          <w:sz w:val="28"/>
          <w:szCs w:val="28"/>
        </w:rPr>
        <w:tab/>
      </w:r>
      <w:r>
        <w:rPr>
          <w:rFonts w:hint="eastAsia" w:ascii="仿宋_GB2312" w:eastAsia="仿宋_GB2312" w:cs="仿宋_GB2312"/>
          <w:b/>
          <w:sz w:val="28"/>
          <w:szCs w:val="28"/>
        </w:rPr>
        <w:tab/>
      </w:r>
      <w:r>
        <w:rPr>
          <w:rFonts w:hint="eastAsia" w:ascii="仿宋_GB2312" w:eastAsia="仿宋_GB2312" w:cs="仿宋_GB2312"/>
          <w:b/>
          <w:sz w:val="28"/>
          <w:szCs w:val="28"/>
        </w:rPr>
        <w:t xml:space="preserve">    授予学位：工学学士</w:t>
      </w:r>
    </w:p>
    <w:p>
      <w:pPr>
        <w:spacing w:line="460" w:lineRule="exact"/>
        <w:ind w:firstLine="276" w:firstLineChars="100"/>
        <w:rPr>
          <w:rFonts w:ascii="仿宋_GB2312" w:eastAsia="仿宋_GB2312" w:cs="仿宋_GB2312"/>
          <w:b/>
          <w:sz w:val="28"/>
          <w:szCs w:val="28"/>
        </w:rPr>
      </w:pPr>
      <w:r>
        <w:rPr>
          <w:rFonts w:hint="eastAsia" w:ascii="仿宋_GB2312" w:eastAsia="仿宋_GB2312" w:cs="仿宋_GB2312"/>
          <w:b/>
          <w:sz w:val="28"/>
          <w:szCs w:val="28"/>
        </w:rPr>
        <w:t xml:space="preserve">学制：四年              </w:t>
      </w:r>
      <w:r>
        <w:rPr>
          <w:rFonts w:hint="eastAsia" w:ascii="仿宋_GB2312" w:eastAsia="仿宋_GB2312" w:cs="仿宋_GB2312"/>
          <w:b/>
          <w:sz w:val="28"/>
          <w:szCs w:val="28"/>
        </w:rPr>
        <w:tab/>
      </w:r>
      <w:r>
        <w:rPr>
          <w:rFonts w:hint="eastAsia" w:ascii="仿宋_GB2312" w:eastAsia="仿宋_GB2312" w:cs="仿宋_GB2312"/>
          <w:b/>
          <w:sz w:val="28"/>
          <w:szCs w:val="28"/>
        </w:rPr>
        <w:t xml:space="preserve">    所属学院：计算机与控制工程学院</w:t>
      </w:r>
    </w:p>
    <w:p>
      <w:pPr>
        <w:spacing w:line="460" w:lineRule="exact"/>
        <w:ind w:firstLine="276" w:firstLineChars="100"/>
        <w:rPr>
          <w:rFonts w:ascii="仿宋_GB2312" w:eastAsia="仿宋_GB2312" w:cs="仿宋_GB2312"/>
          <w:b/>
          <w:sz w:val="28"/>
          <w:szCs w:val="28"/>
        </w:rPr>
      </w:pPr>
      <w:r>
        <w:rPr>
          <w:rFonts w:hint="eastAsia" w:ascii="仿宋_GB2312" w:eastAsia="仿宋_GB2312" w:cs="仿宋_GB2312"/>
          <w:b/>
          <w:sz w:val="28"/>
          <w:szCs w:val="28"/>
        </w:rPr>
        <w:t>毕业最低总学分：164.5学分   总学时：2112学时</w:t>
      </w:r>
    </w:p>
    <w:p>
      <w:pPr>
        <w:spacing w:line="460" w:lineRule="exact"/>
        <w:ind w:firstLine="276" w:firstLineChars="100"/>
        <w:rPr>
          <w:rFonts w:ascii="仿宋_GB2312" w:eastAsia="仿宋_GB2312" w:cs="仿宋_GB2312"/>
          <w:b/>
          <w:sz w:val="28"/>
          <w:szCs w:val="28"/>
        </w:rPr>
      </w:pPr>
      <w:r>
        <w:rPr>
          <w:rFonts w:hint="eastAsia" w:ascii="仿宋_GB2312" w:eastAsia="仿宋_GB2312" w:cs="仿宋_GB2312"/>
          <w:b/>
          <w:sz w:val="28"/>
          <w:szCs w:val="28"/>
        </w:rPr>
        <w:t xml:space="preserve">专业负责人：陈雄峰      </w:t>
      </w:r>
      <w:r>
        <w:rPr>
          <w:rFonts w:hint="eastAsia" w:ascii="仿宋_GB2312" w:eastAsia="仿宋_GB2312" w:cs="仿宋_GB2312"/>
          <w:b/>
          <w:sz w:val="28"/>
          <w:szCs w:val="28"/>
        </w:rPr>
        <w:tab/>
      </w:r>
      <w:r>
        <w:rPr>
          <w:rFonts w:hint="eastAsia" w:ascii="仿宋_GB2312" w:eastAsia="仿宋_GB2312" w:cs="仿宋_GB2312"/>
          <w:b/>
          <w:sz w:val="28"/>
          <w:szCs w:val="28"/>
        </w:rPr>
        <w:t xml:space="preserve">   学院负责人：林文忠  </w:t>
      </w:r>
    </w:p>
    <w:p>
      <w:pPr>
        <w:pStyle w:val="5"/>
        <w:ind w:firstLine="552"/>
        <w:rPr>
          <w:szCs w:val="28"/>
        </w:rPr>
      </w:pPr>
    </w:p>
    <w:p>
      <w:pPr>
        <w:pStyle w:val="6"/>
        <w:spacing w:beforeAutospacing="0" w:afterAutospacing="0" w:line="460" w:lineRule="exact"/>
        <w:ind w:firstLine="552" w:firstLineChars="200"/>
        <w:rPr>
          <w:rFonts w:hint="default" w:ascii="黑体" w:eastAsia="黑体" w:cs="黑体"/>
          <w:bCs/>
          <w:sz w:val="28"/>
          <w:szCs w:val="28"/>
        </w:rPr>
      </w:pPr>
      <w:r>
        <w:rPr>
          <w:rFonts w:ascii="黑体" w:eastAsia="黑体" w:cs="黑体"/>
          <w:bCs/>
          <w:sz w:val="28"/>
          <w:szCs w:val="28"/>
        </w:rPr>
        <w:t>一、培养目标</w:t>
      </w:r>
    </w:p>
    <w:p>
      <w:pPr>
        <w:spacing w:line="460" w:lineRule="exact"/>
        <w:ind w:firstLine="552" w:firstLineChars="200"/>
        <w:rPr>
          <w:rFonts w:ascii="仿宋_GB2312" w:eastAsia="仿宋_GB2312" w:cs="仿宋_GB2312"/>
          <w:sz w:val="28"/>
          <w:szCs w:val="28"/>
        </w:rPr>
      </w:pPr>
      <w:r>
        <w:rPr>
          <w:rFonts w:hint="eastAsia" w:ascii="仿宋_GB2312" w:eastAsia="仿宋_GB2312" w:cs="仿宋_GB2312"/>
          <w:sz w:val="28"/>
          <w:szCs w:val="28"/>
        </w:rPr>
        <w:t>本专业面向行业应用及地方经济发展的需求，培养德、智、体、美、劳全面发展，能快速适应软件产业和信息化建设的需要，基础扎实</w:t>
      </w:r>
      <w:r>
        <w:rPr>
          <w:rFonts w:hint="eastAsia" w:ascii="方正黑体简体" w:hAnsi="方正黑体简体" w:eastAsia="仿宋_GB2312" w:cs="仿宋_GB2312"/>
          <w:sz w:val="28"/>
          <w:szCs w:val="28"/>
        </w:rPr>
        <w:t>、特色明显、实践能力强的应用型高级软件工程人才。学生毕业后能从事软件开发、应用研究、软件项目管理、软件测试、系统运行管理和相关产品的经营销售等工作。本专业对所培养的学生在毕业五年左右的目标预期是：</w:t>
      </w:r>
    </w:p>
    <w:p>
      <w:pPr>
        <w:tabs>
          <w:tab w:val="left" w:pos="840"/>
        </w:tabs>
        <w:spacing w:line="460" w:lineRule="exact"/>
        <w:ind w:firstLine="552" w:firstLineChars="200"/>
        <w:rPr>
          <w:rFonts w:ascii="仿宋_GB2312" w:eastAsia="仿宋_GB2312" w:cs="仿宋_GB2312"/>
          <w:bCs/>
          <w:sz w:val="28"/>
          <w:szCs w:val="28"/>
        </w:rPr>
      </w:pPr>
      <w:r>
        <w:rPr>
          <w:rFonts w:hint="eastAsia" w:ascii="仿宋_GB2312" w:eastAsia="仿宋_GB2312" w:cs="仿宋_GB2312"/>
          <w:bCs/>
          <w:sz w:val="28"/>
          <w:szCs w:val="28"/>
        </w:rPr>
        <w:t>目标1：系统地掌握数学与自然科学基础知识、计算科学基础理论和软件工程专业知识。</w:t>
      </w:r>
    </w:p>
    <w:p>
      <w:pPr>
        <w:tabs>
          <w:tab w:val="left" w:pos="840"/>
        </w:tabs>
        <w:spacing w:line="460" w:lineRule="exact"/>
        <w:ind w:firstLine="552" w:firstLineChars="200"/>
        <w:rPr>
          <w:rFonts w:ascii="仿宋_GB2312" w:eastAsia="仿宋_GB2312" w:cs="仿宋_GB2312"/>
          <w:bCs/>
          <w:sz w:val="28"/>
          <w:szCs w:val="28"/>
        </w:rPr>
      </w:pPr>
      <w:r>
        <w:rPr>
          <w:rFonts w:hint="eastAsia" w:ascii="仿宋_GB2312" w:eastAsia="仿宋_GB2312" w:cs="仿宋_GB2312"/>
          <w:bCs/>
          <w:sz w:val="28"/>
          <w:szCs w:val="28"/>
        </w:rPr>
        <w:t>目标2：熟练掌握程序设计方法及相关最新软件开发环境与工具的使用，掌握现代软件工程的理论及开发方法。具有包括计算思维在内的科学思维能力和创新意识，具有对复杂软件系统进行规划、分析、设计、实现、应用和维护等能力。</w:t>
      </w:r>
    </w:p>
    <w:p>
      <w:pPr>
        <w:tabs>
          <w:tab w:val="left" w:pos="840"/>
        </w:tabs>
        <w:spacing w:line="460" w:lineRule="exact"/>
        <w:ind w:firstLine="552" w:firstLineChars="200"/>
        <w:rPr>
          <w:rFonts w:ascii="仿宋_GB2312" w:eastAsia="仿宋_GB2312" w:cs="仿宋_GB2312"/>
          <w:bCs/>
          <w:sz w:val="28"/>
          <w:szCs w:val="28"/>
        </w:rPr>
      </w:pPr>
      <w:r>
        <w:rPr>
          <w:rFonts w:hint="eastAsia" w:ascii="仿宋_GB2312" w:eastAsia="仿宋_GB2312" w:cs="仿宋_GB2312"/>
          <w:bCs/>
          <w:sz w:val="28"/>
          <w:szCs w:val="28"/>
        </w:rPr>
        <w:t>目标3：具有良好的职业道德、思想品格和人文素养，具有社会责任感，具有清晰表达能力，能在团队中有效发挥作用。</w:t>
      </w:r>
    </w:p>
    <w:p>
      <w:pPr>
        <w:tabs>
          <w:tab w:val="left" w:pos="840"/>
        </w:tabs>
        <w:spacing w:line="460" w:lineRule="exact"/>
        <w:ind w:firstLine="552" w:firstLineChars="200"/>
        <w:rPr>
          <w:rFonts w:ascii="仿宋_GB2312" w:eastAsia="仿宋_GB2312" w:cs="仿宋_GB2312"/>
          <w:bCs/>
          <w:sz w:val="28"/>
          <w:szCs w:val="28"/>
        </w:rPr>
      </w:pPr>
      <w:r>
        <w:rPr>
          <w:rFonts w:hint="eastAsia" w:ascii="仿宋_GB2312" w:eastAsia="仿宋_GB2312" w:cs="仿宋_GB2312"/>
          <w:bCs/>
          <w:sz w:val="28"/>
          <w:szCs w:val="28"/>
        </w:rPr>
        <w:t>目标4：具有较强的终生学习、自我拓展和多学科知识交叉融合的能力，能了解和紧跟学科专业发展动态，能在软件工程及交叉学科开展相关工作。</w:t>
      </w:r>
    </w:p>
    <w:p>
      <w:pPr>
        <w:tabs>
          <w:tab w:val="left" w:pos="840"/>
        </w:tabs>
        <w:spacing w:line="460" w:lineRule="exact"/>
        <w:ind w:firstLine="552" w:firstLineChars="200"/>
        <w:rPr>
          <w:rFonts w:ascii="仿宋_GB2312" w:eastAsia="仿宋_GB2312" w:cs="仿宋_GB2312"/>
          <w:bCs/>
          <w:sz w:val="28"/>
          <w:szCs w:val="28"/>
        </w:rPr>
      </w:pPr>
      <w:r>
        <w:rPr>
          <w:rFonts w:hint="eastAsia" w:ascii="仿宋_GB2312" w:eastAsia="仿宋_GB2312" w:cs="仿宋_GB2312"/>
          <w:bCs/>
          <w:sz w:val="28"/>
          <w:szCs w:val="28"/>
        </w:rPr>
        <w:t>目标5：可胜任相关专业领域技术或管理一线关键岗位的工作，具有良好的职业竞争力。</w:t>
      </w:r>
    </w:p>
    <w:p>
      <w:pPr>
        <w:pStyle w:val="6"/>
        <w:spacing w:beforeAutospacing="0" w:afterAutospacing="0" w:line="460" w:lineRule="exact"/>
        <w:ind w:firstLine="552" w:firstLineChars="200"/>
        <w:rPr>
          <w:rFonts w:hint="default" w:ascii="黑体" w:eastAsia="黑体" w:cs="仿宋_GB2312"/>
          <w:sz w:val="28"/>
          <w:szCs w:val="28"/>
        </w:rPr>
      </w:pPr>
    </w:p>
    <w:p>
      <w:pPr>
        <w:pStyle w:val="6"/>
        <w:spacing w:beforeAutospacing="0" w:afterAutospacing="0" w:line="460" w:lineRule="exact"/>
        <w:ind w:firstLine="552" w:firstLineChars="200"/>
        <w:rPr>
          <w:rFonts w:hint="default" w:ascii="黑体" w:eastAsia="黑体" w:cs="仿宋_GB2312"/>
          <w:sz w:val="28"/>
          <w:szCs w:val="28"/>
        </w:rPr>
      </w:pPr>
      <w:r>
        <w:rPr>
          <w:rFonts w:ascii="黑体" w:eastAsia="黑体" w:cs="仿宋_GB2312"/>
          <w:sz w:val="28"/>
          <w:szCs w:val="28"/>
        </w:rPr>
        <w:t>二、毕业要求</w:t>
      </w:r>
    </w:p>
    <w:p>
      <w:pPr>
        <w:pStyle w:val="6"/>
        <w:spacing w:beforeAutospacing="0" w:afterAutospacing="0" w:line="460" w:lineRule="exact"/>
        <w:ind w:firstLine="552" w:firstLineChars="200"/>
        <w:rPr>
          <w:rFonts w:hint="default" w:ascii="华文仿宋" w:hAnsi="华文仿宋" w:eastAsia="华文仿宋" w:cs="华文仿宋"/>
          <w:sz w:val="28"/>
          <w:szCs w:val="28"/>
        </w:rPr>
      </w:pPr>
      <w:r>
        <w:rPr>
          <w:rFonts w:ascii="华文仿宋" w:hAnsi="华文仿宋" w:eastAsia="华文仿宋" w:cs="华文仿宋"/>
          <w:sz w:val="28"/>
          <w:szCs w:val="28"/>
        </w:rPr>
        <w:t xml:space="preserve">通过专业学习，毕业生应获得以下几个方面的知识、能力和素质: </w:t>
      </w:r>
    </w:p>
    <w:p>
      <w:pPr>
        <w:pStyle w:val="6"/>
        <w:spacing w:beforeAutospacing="0" w:afterAutospacing="0" w:line="460" w:lineRule="exact"/>
        <w:ind w:firstLine="552"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1.工程知识：具有软件工程所需的数学、自然科学、人文社会科学、工程和专业知识，能用于解决软件工程领域的复杂问题。</w:t>
      </w:r>
    </w:p>
    <w:p>
      <w:pPr>
        <w:pStyle w:val="6"/>
        <w:spacing w:beforeAutospacing="0" w:afterAutospacing="0" w:line="460" w:lineRule="exact"/>
        <w:ind w:firstLine="552"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2.问题分析：能够应用数学、自然科学和工程科学的基本原理，识别、表达、并通过文献研究分析软件工程领域的复杂问题，以获得有效结论。</w:t>
      </w:r>
    </w:p>
    <w:p>
      <w:pPr>
        <w:pStyle w:val="6"/>
        <w:spacing w:beforeAutospacing="0" w:afterAutospacing="0" w:line="460" w:lineRule="exact"/>
        <w:ind w:firstLine="552"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3.设计/开发解决方案：能够设计针对软件工程领域复杂问题的解决方案，设计满足特定需求的程序模块、软件系统或软件开发流程，并能够在设计环节中体现创新意识，考虑社会、健康、安全、法律、文化以及环境等因素。</w:t>
      </w:r>
    </w:p>
    <w:p>
      <w:pPr>
        <w:pStyle w:val="6"/>
        <w:spacing w:beforeAutospacing="0" w:afterAutospacing="0" w:line="460" w:lineRule="exact"/>
        <w:ind w:firstLine="552"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4.研究：能够基于科学原理并采用科学方法对软件工程领域的复杂问题进行研究，包括分析问题、建立模型、开发软件、分析与解释数据、并通过信息综合得到合理有效的结论。</w:t>
      </w:r>
    </w:p>
    <w:p>
      <w:pPr>
        <w:pStyle w:val="6"/>
        <w:spacing w:beforeAutospacing="0" w:afterAutospacing="0" w:line="460" w:lineRule="exact"/>
        <w:ind w:firstLine="552"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5.使用现代工具：能够针对软件工程领域的复杂问题，选择与使用恰当的程序设计语言、软件开发工具、项目管理工具和运行数据工具等，规范、优质、高效地开发软件系统，包括对复杂工程问题的预测与模拟，并能够理解其局限性。</w:t>
      </w:r>
    </w:p>
    <w:p>
      <w:pPr>
        <w:pStyle w:val="6"/>
        <w:spacing w:beforeAutospacing="0" w:afterAutospacing="0" w:line="460" w:lineRule="exact"/>
        <w:ind w:firstLine="552"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6.工程与社会：学习法律、社会、经济、艺术和哲学等人文社会科学知识，能够基于软件工程相关背景知识进行合理分析，评价软件工程实践和软件工程领域复杂问题解决方案对社会、健康、安全、法律以及文化的影响，并理解应承担的责任。</w:t>
      </w:r>
    </w:p>
    <w:p>
      <w:pPr>
        <w:pStyle w:val="6"/>
        <w:spacing w:beforeAutospacing="0" w:afterAutospacing="0" w:line="460" w:lineRule="exact"/>
        <w:ind w:firstLine="552"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7.环境和可持续发展：能够理解和评价针对软件工程领域复杂问题的工程实践对环境、社会可持续发展的影响。</w:t>
      </w:r>
    </w:p>
    <w:p>
      <w:pPr>
        <w:pStyle w:val="6"/>
        <w:spacing w:beforeAutospacing="0" w:afterAutospacing="0" w:line="460" w:lineRule="exact"/>
        <w:ind w:firstLine="552"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8.职业规范：具有人文社会科学素养、社会责任感，能够在软件工程实践中理解并遵守工程职业道德和规范，履行责任。</w:t>
      </w:r>
    </w:p>
    <w:p>
      <w:pPr>
        <w:pStyle w:val="6"/>
        <w:spacing w:beforeAutospacing="0" w:afterAutospacing="0" w:line="460" w:lineRule="exact"/>
        <w:ind w:firstLine="552"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9.个人和团队：能够在软件工程为主体的多学科背景下的生产、研究和开发团队中承担个体、团队成员以及负责人的角色。</w:t>
      </w:r>
    </w:p>
    <w:p>
      <w:pPr>
        <w:pStyle w:val="6"/>
        <w:spacing w:beforeAutospacing="0" w:afterAutospacing="0" w:line="460" w:lineRule="exact"/>
        <w:ind w:firstLine="552"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10.沟通：能够就软件工程领域复杂问题与业界同行及社会公众进行有效沟通和交流，包括撰写报告和设计文稿、陈述发言、清晰表达或回应指令。并具备一定的国际视野，能够在跨文化背景下进行沟通和交流。</w:t>
      </w:r>
    </w:p>
    <w:p>
      <w:pPr>
        <w:pStyle w:val="6"/>
        <w:spacing w:beforeAutospacing="0" w:afterAutospacing="0" w:line="460" w:lineRule="exact"/>
        <w:ind w:firstLine="552"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11.项目管理：学习项目管理和优化决策等相关知识，理解并掌握软件工程专业所需的工程管理原理与经济决策方法，并能在多学科环境中应用。</w:t>
      </w:r>
    </w:p>
    <w:p>
      <w:pPr>
        <w:pStyle w:val="6"/>
        <w:spacing w:beforeAutospacing="0" w:afterAutospacing="0" w:line="460" w:lineRule="exact"/>
        <w:ind w:firstLine="552"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12.终身学习：具有自主学习和终身学习的意识，有不断学习和适应发展的能力。</w:t>
      </w:r>
    </w:p>
    <w:p>
      <w:pPr>
        <w:pStyle w:val="6"/>
        <w:spacing w:beforeAutospacing="0" w:afterAutospacing="0" w:line="460" w:lineRule="exact"/>
        <w:ind w:firstLine="552"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13.身心健康：达到国家规定的大学生体质健康标准，具有健康的体魄和良好的心理素质。</w:t>
      </w:r>
    </w:p>
    <w:p>
      <w:pPr>
        <w:spacing w:line="460" w:lineRule="exact"/>
        <w:ind w:firstLine="552" w:firstLineChars="200"/>
        <w:jc w:val="left"/>
        <w:rPr>
          <w:rFonts w:eastAsia="黑体"/>
          <w:bCs/>
          <w:sz w:val="28"/>
          <w:szCs w:val="28"/>
        </w:rPr>
      </w:pPr>
      <w:r>
        <w:rPr>
          <w:rFonts w:hint="eastAsia" w:eastAsia="黑体" w:cs="黑体"/>
          <w:bCs/>
          <w:sz w:val="28"/>
          <w:szCs w:val="28"/>
        </w:rPr>
        <w:t>三、“培养目标—毕业要求”和“毕业要求—课程体系”支撑矩阵</w:t>
      </w:r>
    </w:p>
    <w:p>
      <w:pPr>
        <w:jc w:val="center"/>
        <w:rPr>
          <w:rFonts w:ascii="仿宋_GB2312" w:hAnsi="楷体" w:eastAsia="仿宋_GB2312" w:cs="楷体"/>
          <w:sz w:val="28"/>
          <w:szCs w:val="28"/>
        </w:rPr>
      </w:pPr>
      <w:r>
        <w:rPr>
          <w:rFonts w:hint="eastAsia" w:ascii="仿宋_GB2312" w:hAnsi="宋体" w:eastAsia="仿宋_GB2312" w:cs="Arial"/>
          <w:b/>
          <w:kern w:val="0"/>
          <w:sz w:val="28"/>
          <w:szCs w:val="28"/>
          <w:shd w:val="clear" w:color="auto" w:fill="FFFFFF"/>
        </w:rPr>
        <w:t>表3-1   专业毕业要求对培养目标的支撑矩阵</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4"/>
        <w:gridCol w:w="1559"/>
        <w:gridCol w:w="1559"/>
        <w:gridCol w:w="1559"/>
        <w:gridCol w:w="1560"/>
        <w:gridCol w:w="1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74" w:type="dxa"/>
            <w:tcBorders>
              <w:top w:val="single" w:color="000000" w:sz="4" w:space="0"/>
              <w:left w:val="single" w:color="000000" w:sz="4" w:space="0"/>
              <w:bottom w:val="single" w:color="000000" w:sz="4" w:space="0"/>
              <w:right w:val="single" w:color="000000" w:sz="4" w:space="0"/>
              <w:tl2br w:val="single" w:color="auto"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 xml:space="preserve">  目标   </w:t>
            </w:r>
          </w:p>
          <w:p>
            <w:pPr>
              <w:spacing w:line="400" w:lineRule="exact"/>
              <w:rPr>
                <w:rFonts w:ascii="楷体" w:hAnsi="楷体" w:eastAsia="楷体" w:cs="楷体"/>
                <w:sz w:val="24"/>
              </w:rPr>
            </w:pPr>
            <w:r>
              <w:rPr>
                <w:rFonts w:hint="eastAsia" w:ascii="楷体" w:hAnsi="楷体" w:eastAsia="楷体" w:cs="楷体"/>
                <w:sz w:val="24"/>
              </w:rPr>
              <w:t>要求</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培养目标1</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sz w:val="24"/>
              </w:rPr>
            </w:pPr>
            <w:r>
              <w:rPr>
                <w:rFonts w:hint="eastAsia" w:ascii="楷体" w:hAnsi="楷体" w:eastAsia="楷体" w:cs="楷体"/>
                <w:sz w:val="24"/>
              </w:rPr>
              <w:t>培养目标2</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sz w:val="24"/>
              </w:rPr>
            </w:pPr>
            <w:r>
              <w:rPr>
                <w:rFonts w:hint="eastAsia" w:ascii="楷体" w:hAnsi="楷体" w:eastAsia="楷体" w:cs="楷体"/>
                <w:sz w:val="24"/>
              </w:rPr>
              <w:t>培养目标3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sz w:val="24"/>
              </w:rPr>
            </w:pPr>
            <w:r>
              <w:rPr>
                <w:rFonts w:hint="eastAsia" w:ascii="楷体" w:hAnsi="楷体" w:eastAsia="楷体" w:cs="楷体"/>
                <w:sz w:val="24"/>
              </w:rPr>
              <w:t>培养目标4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ascii="楷体" w:hAnsi="楷体" w:eastAsia="楷体" w:cs="楷体"/>
                <w:sz w:val="24"/>
              </w:rPr>
            </w:pPr>
            <w:r>
              <w:rPr>
                <w:rFonts w:hint="eastAsia" w:ascii="楷体" w:hAnsi="楷体" w:eastAsia="楷体" w:cs="楷体"/>
                <w:sz w:val="24"/>
              </w:rPr>
              <w:t>培养目标5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毕业要求1</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毕业要求2</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毕业要求3</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毕业要求4</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毕业要求5</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毕业要求6</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毕业要求7</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毕业要求8</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毕业要求9</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毕业要求10</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毕业要求11</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毕业要求12</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pPr>
              <w:spacing w:line="400" w:lineRule="exact"/>
              <w:jc w:val="center"/>
              <w:rPr>
                <w:rFonts w:ascii="楷体" w:hAnsi="楷体" w:eastAsia="楷体" w:cs="楷体"/>
                <w:sz w:val="24"/>
              </w:rPr>
            </w:pPr>
            <w:r>
              <w:rPr>
                <w:rFonts w:hint="eastAsia" w:ascii="楷体" w:hAnsi="楷体" w:eastAsia="楷体" w:cs="楷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毕业要求13</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w:t>
            </w:r>
          </w:p>
        </w:tc>
      </w:tr>
    </w:tbl>
    <w:p>
      <w:pPr>
        <w:spacing w:line="360" w:lineRule="auto"/>
        <w:rPr>
          <w:rFonts w:ascii="黑体" w:hAnsi="宋体" w:eastAsia="黑体"/>
          <w:sz w:val="32"/>
          <w:szCs w:val="32"/>
        </w:rPr>
        <w:sectPr>
          <w:pgSz w:w="11906" w:h="16838"/>
          <w:pgMar w:top="1418" w:right="1474" w:bottom="1418" w:left="1588" w:header="851" w:footer="1135" w:gutter="0"/>
          <w:cols w:space="425" w:num="1"/>
          <w:docGrid w:type="linesAndChars" w:linePitch="579" w:charSpace="-849"/>
        </w:sectPr>
      </w:pPr>
    </w:p>
    <w:p>
      <w:pPr>
        <w:spacing w:line="360" w:lineRule="auto"/>
        <w:jc w:val="center"/>
        <w:rPr>
          <w:rFonts w:ascii="仿宋_GB2312" w:hAnsi="宋体" w:eastAsia="仿宋_GB2312" w:cs="仿宋_GB2312"/>
          <w:b/>
          <w:sz w:val="28"/>
          <w:szCs w:val="28"/>
        </w:rPr>
      </w:pPr>
      <w:r>
        <w:rPr>
          <w:rFonts w:hint="eastAsia" w:ascii="仿宋_GB2312" w:hAnsi="宋体" w:eastAsia="仿宋_GB2312" w:cs="仿宋_GB2312"/>
          <w:b/>
          <w:sz w:val="28"/>
          <w:szCs w:val="28"/>
        </w:rPr>
        <w:t>3-2   专业课程体系对毕业要求的支撑矩阵</w:t>
      </w:r>
    </w:p>
    <w:tbl>
      <w:tblPr>
        <w:tblStyle w:val="7"/>
        <w:tblW w:w="148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7"/>
        <w:gridCol w:w="850"/>
        <w:gridCol w:w="851"/>
        <w:gridCol w:w="850"/>
        <w:gridCol w:w="851"/>
        <w:gridCol w:w="850"/>
        <w:gridCol w:w="851"/>
        <w:gridCol w:w="850"/>
        <w:gridCol w:w="851"/>
        <w:gridCol w:w="992"/>
        <w:gridCol w:w="850"/>
        <w:gridCol w:w="993"/>
        <w:gridCol w:w="1135"/>
        <w:gridCol w:w="1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2977" w:type="dxa"/>
            <w:tcBorders>
              <w:top w:val="single" w:color="000000" w:sz="4" w:space="0"/>
              <w:left w:val="single" w:color="000000" w:sz="4" w:space="0"/>
              <w:bottom w:val="single" w:color="000000" w:sz="4" w:space="0"/>
              <w:right w:val="single" w:color="000000" w:sz="4" w:space="0"/>
              <w:tl2br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毕业要求               </w:t>
            </w:r>
          </w:p>
          <w:p>
            <w:pPr>
              <w:snapToGrid w:val="0"/>
              <w:rPr>
                <w:rFonts w:ascii="仿宋_GB2312" w:hAnsi="仿宋_GB2312" w:eastAsia="仿宋_GB2312" w:cs="仿宋_GB2312"/>
                <w:szCs w:val="21"/>
              </w:rPr>
            </w:pPr>
            <w:r>
              <w:rPr>
                <w:rFonts w:hint="eastAsia" w:ascii="仿宋_GB2312" w:hAnsi="仿宋_GB2312" w:eastAsia="仿宋_GB2312" w:cs="仿宋_GB2312"/>
                <w:szCs w:val="21"/>
              </w:rPr>
              <w:t>课程名称</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毕业</w:t>
            </w: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要求1</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毕业</w:t>
            </w: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要求2</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毕业</w:t>
            </w: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要求3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毕业</w:t>
            </w: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要求4</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毕业</w:t>
            </w: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要求5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毕业</w:t>
            </w: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要求6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毕业</w:t>
            </w: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要求7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毕业</w:t>
            </w: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要求8</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毕业</w:t>
            </w: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要求9</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pacing w:val="-20"/>
                <w:szCs w:val="21"/>
              </w:rPr>
            </w:pPr>
            <w:r>
              <w:rPr>
                <w:rFonts w:hint="eastAsia" w:ascii="仿宋_GB2312" w:hAnsi="仿宋_GB2312" w:eastAsia="仿宋_GB2312" w:cs="仿宋_GB2312"/>
                <w:spacing w:val="-20"/>
                <w:szCs w:val="21"/>
              </w:rPr>
              <w:t>毕业</w:t>
            </w:r>
          </w:p>
          <w:p>
            <w:pPr>
              <w:snapToGrid w:val="0"/>
              <w:jc w:val="center"/>
              <w:rPr>
                <w:rFonts w:ascii="仿宋_GB2312" w:hAnsi="仿宋_GB2312" w:eastAsia="仿宋_GB2312" w:cs="仿宋_GB2312"/>
                <w:szCs w:val="21"/>
              </w:rPr>
            </w:pPr>
            <w:r>
              <w:rPr>
                <w:rFonts w:hint="eastAsia" w:ascii="仿宋_GB2312" w:hAnsi="仿宋_GB2312" w:eastAsia="仿宋_GB2312" w:cs="仿宋_GB2312"/>
                <w:spacing w:val="-20"/>
                <w:szCs w:val="21"/>
              </w:rPr>
              <w:t>要求10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毕业</w:t>
            </w: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要求11</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毕业</w:t>
            </w: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要求12</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毕业</w:t>
            </w:r>
          </w:p>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要求13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思想道德修养与法律基础</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中国近现代史纲要</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马克思主义基本原理</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毛泽东思想和中国特色社会主义理论体系概论</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大学英语1-4</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大学体育教学俱乐部系列1-4</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军事理论</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高等数学A1</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高等数学A2</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线性代数</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概率统计</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大学生职业生涯规划</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创新思维</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创业实践</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就业指导</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人文社会科学类校选课</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公共艺术类校选课</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心理健康类校选课</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教师教育类校选课</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专业导论</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★高级语言程序设计（C）</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专业基础训练(C++）</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★离散数学</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★数据结构与算法</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★数字逻辑与计算机组成原理</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★操作系统</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★数据库原理及应用</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★数据通信与计算机网络</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★面向对象程序设计（JAVA）</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*★软件工程</w:t>
            </w:r>
          </w:p>
        </w:tc>
        <w:tc>
          <w:tcPr>
            <w:tcW w:w="850" w:type="dxa"/>
            <w:tcBorders>
              <w:top w:val="single" w:color="000000" w:sz="4" w:space="0"/>
              <w:left w:val="single" w:color="000000"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*★面向对象分析与设计</w:t>
            </w:r>
          </w:p>
        </w:tc>
        <w:tc>
          <w:tcPr>
            <w:tcW w:w="850" w:type="dxa"/>
            <w:tcBorders>
              <w:top w:val="single" w:color="000000" w:sz="4" w:space="0"/>
              <w:left w:val="single" w:color="000000"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*★软件质量保证与测试</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*★软件项目管理与团队建设</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专业限选课（3门）</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专业任选课（5-6门）</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军事技能</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毛泽东思想和中国特色社会主义理论体系概论实践</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劳动教育</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专业认知实习</w:t>
            </w:r>
          </w:p>
        </w:tc>
        <w:tc>
          <w:tcPr>
            <w:tcW w:w="850" w:type="dxa"/>
            <w:tcBorders>
              <w:top w:val="single" w:color="000000" w:sz="4" w:space="0"/>
              <w:left w:val="single" w:color="000000"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数据结构课程设计</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数据库课程设计</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软件工程课程设计</w:t>
            </w:r>
          </w:p>
        </w:tc>
        <w:tc>
          <w:tcPr>
            <w:tcW w:w="850" w:type="dxa"/>
            <w:tcBorders>
              <w:top w:val="single" w:color="000000" w:sz="4" w:space="0"/>
              <w:left w:val="single" w:color="000000"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工程化项目训练</w:t>
            </w:r>
          </w:p>
        </w:tc>
        <w:tc>
          <w:tcPr>
            <w:tcW w:w="850" w:type="dxa"/>
            <w:tcBorders>
              <w:top w:val="single" w:color="000000" w:sz="4" w:space="0"/>
              <w:left w:val="single" w:color="000000"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企业实训</w:t>
            </w:r>
          </w:p>
        </w:tc>
        <w:tc>
          <w:tcPr>
            <w:tcW w:w="850" w:type="dxa"/>
            <w:tcBorders>
              <w:top w:val="single" w:color="000000" w:sz="4" w:space="0"/>
              <w:left w:val="single" w:color="000000"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毕业实习</w:t>
            </w:r>
          </w:p>
        </w:tc>
        <w:tc>
          <w:tcPr>
            <w:tcW w:w="850" w:type="dxa"/>
            <w:tcBorders>
              <w:top w:val="single" w:color="000000" w:sz="4" w:space="0"/>
              <w:left w:val="single" w:color="000000"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毕业论文（设计）</w:t>
            </w:r>
          </w:p>
        </w:tc>
        <w:tc>
          <w:tcPr>
            <w:tcW w:w="850" w:type="dxa"/>
            <w:tcBorders>
              <w:top w:val="single" w:color="000000" w:sz="4" w:space="0"/>
              <w:left w:val="single" w:color="000000"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bl>
    <w:p>
      <w:pPr>
        <w:pStyle w:val="6"/>
        <w:tabs>
          <w:tab w:val="left" w:pos="1080"/>
          <w:tab w:val="left" w:pos="1668"/>
        </w:tabs>
        <w:spacing w:line="520" w:lineRule="exact"/>
        <w:ind w:left="412" w:leftChars="200" w:firstLine="472" w:firstLineChars="200"/>
        <w:rPr>
          <w:rFonts w:hint="default" w:ascii="黑体" w:eastAsia="黑体" w:cs="黑体"/>
          <w:bCs/>
          <w:szCs w:val="32"/>
        </w:rPr>
      </w:pPr>
    </w:p>
    <w:p>
      <w:pPr>
        <w:rPr>
          <w:rFonts w:ascii="黑体" w:hAnsi="宋体" w:eastAsia="黑体"/>
          <w:bCs/>
          <w:sz w:val="32"/>
          <w:szCs w:val="32"/>
        </w:rPr>
        <w:sectPr>
          <w:pgSz w:w="16838" w:h="11906" w:orient="landscape"/>
          <w:pgMar w:top="1588" w:right="1418" w:bottom="1474" w:left="1418" w:header="851" w:footer="1135" w:gutter="0"/>
          <w:cols w:space="425" w:num="1"/>
          <w:docGrid w:type="linesAndChars" w:linePitch="579" w:charSpace="-849"/>
        </w:sectPr>
      </w:pPr>
    </w:p>
    <w:p>
      <w:pPr>
        <w:pStyle w:val="6"/>
        <w:tabs>
          <w:tab w:val="left" w:pos="1080"/>
          <w:tab w:val="left" w:pos="1668"/>
        </w:tabs>
        <w:spacing w:beforeAutospacing="0" w:afterAutospacing="0" w:line="460" w:lineRule="exact"/>
        <w:ind w:firstLine="560" w:firstLineChars="200"/>
        <w:rPr>
          <w:rFonts w:hint="default" w:ascii="黑体" w:eastAsia="黑体" w:cs="黑体"/>
          <w:bCs/>
          <w:sz w:val="28"/>
          <w:szCs w:val="28"/>
        </w:rPr>
      </w:pPr>
      <w:r>
        <w:rPr>
          <w:rFonts w:ascii="黑体" w:eastAsia="黑体" w:cs="黑体"/>
          <w:bCs/>
          <w:sz w:val="28"/>
          <w:szCs w:val="28"/>
        </w:rPr>
        <w:t>四、学制和学位</w:t>
      </w:r>
    </w:p>
    <w:p>
      <w:pPr>
        <w:pStyle w:val="6"/>
        <w:spacing w:beforeAutospacing="0" w:afterAutospacing="0" w:line="460" w:lineRule="exact"/>
        <w:ind w:firstLine="560" w:firstLineChars="200"/>
        <w:rPr>
          <w:rFonts w:hint="default" w:ascii="仿宋_GB2312" w:eastAsia="仿宋_GB2312" w:cs="仿宋_GB2312"/>
          <w:sz w:val="28"/>
          <w:szCs w:val="28"/>
        </w:rPr>
      </w:pPr>
      <w:r>
        <w:rPr>
          <w:rFonts w:ascii="仿宋_GB2312" w:eastAsia="仿宋_GB2312" w:cs="宋体"/>
          <w:sz w:val="28"/>
          <w:szCs w:val="28"/>
        </w:rPr>
        <w:t>学制：四年</w:t>
      </w:r>
    </w:p>
    <w:p>
      <w:pPr>
        <w:pStyle w:val="6"/>
        <w:spacing w:beforeAutospacing="0" w:afterAutospacing="0" w:line="460" w:lineRule="exact"/>
        <w:ind w:firstLine="560" w:firstLineChars="200"/>
        <w:rPr>
          <w:rFonts w:hint="default" w:ascii="仿宋_GB2312" w:eastAsia="仿宋_GB2312" w:cs="宋体"/>
          <w:sz w:val="28"/>
          <w:szCs w:val="28"/>
        </w:rPr>
      </w:pPr>
      <w:r>
        <w:rPr>
          <w:rFonts w:ascii="仿宋_GB2312" w:eastAsia="仿宋_GB2312" w:cs="宋体"/>
          <w:sz w:val="28"/>
          <w:szCs w:val="28"/>
        </w:rPr>
        <w:t>学位：工学学士</w:t>
      </w:r>
    </w:p>
    <w:p>
      <w:pPr>
        <w:pStyle w:val="6"/>
        <w:tabs>
          <w:tab w:val="left" w:pos="1080"/>
        </w:tabs>
        <w:spacing w:beforeAutospacing="0" w:afterAutospacing="0" w:line="460" w:lineRule="exact"/>
        <w:ind w:firstLine="560" w:firstLineChars="200"/>
        <w:rPr>
          <w:rFonts w:hint="default" w:ascii="黑体" w:eastAsia="黑体" w:cs="黑体"/>
          <w:bCs/>
          <w:sz w:val="28"/>
          <w:szCs w:val="28"/>
        </w:rPr>
      </w:pPr>
      <w:r>
        <w:rPr>
          <w:rFonts w:ascii="黑体" w:eastAsia="黑体" w:cs="黑体"/>
          <w:bCs/>
          <w:sz w:val="28"/>
          <w:szCs w:val="28"/>
        </w:rPr>
        <w:t>五、主干学科和核心课程</w:t>
      </w:r>
    </w:p>
    <w:p>
      <w:pPr>
        <w:pStyle w:val="6"/>
        <w:spacing w:beforeAutospacing="0" w:afterAutospacing="0" w:line="460" w:lineRule="exact"/>
        <w:ind w:firstLine="560" w:firstLineChars="200"/>
        <w:rPr>
          <w:rFonts w:hint="default" w:ascii="仿宋_GB2312" w:eastAsia="仿宋_GB2312" w:cs="仿宋_GB2312"/>
          <w:sz w:val="28"/>
          <w:szCs w:val="28"/>
        </w:rPr>
      </w:pPr>
      <w:r>
        <w:rPr>
          <w:rFonts w:ascii="仿宋_GB2312" w:eastAsia="仿宋_GB2312" w:cs="仿宋_GB2312"/>
          <w:sz w:val="28"/>
          <w:szCs w:val="28"/>
        </w:rPr>
        <w:t>主干学科：软件工程</w:t>
      </w:r>
    </w:p>
    <w:p>
      <w:pPr>
        <w:pStyle w:val="6"/>
        <w:spacing w:beforeAutospacing="0" w:afterAutospacing="0" w:line="460" w:lineRule="exact"/>
        <w:ind w:firstLine="560" w:firstLineChars="200"/>
        <w:rPr>
          <w:rFonts w:hint="default" w:ascii="仿宋_GB2312" w:eastAsia="仿宋_GB2312" w:cs="仿宋_GB2312"/>
          <w:sz w:val="28"/>
          <w:szCs w:val="28"/>
        </w:rPr>
      </w:pPr>
      <w:r>
        <w:rPr>
          <w:rFonts w:ascii="仿宋_GB2312" w:eastAsia="仿宋_GB2312" w:cs="仿宋_GB2312"/>
          <w:sz w:val="28"/>
          <w:szCs w:val="28"/>
        </w:rPr>
        <w:t>核心课程：高级语言程序设计、离散数学、数据结构与算法、数字逻辑与计算机组成原理、数据库原理及应用、操作系统、数据通信与计算机网络、面向对象程序设计（JAVA）、软件工程、面向对象分析与设计、、软件质量保证与测试、软件项目管理与团队建设。</w:t>
      </w:r>
    </w:p>
    <w:p>
      <w:pPr>
        <w:pStyle w:val="6"/>
        <w:tabs>
          <w:tab w:val="left" w:pos="1080"/>
        </w:tabs>
        <w:spacing w:beforeAutospacing="0" w:afterAutospacing="0" w:line="460" w:lineRule="exact"/>
        <w:ind w:firstLine="560" w:firstLineChars="200"/>
        <w:rPr>
          <w:rFonts w:hint="default" w:ascii="黑体" w:eastAsia="黑体" w:cs="黑体"/>
          <w:bCs/>
          <w:sz w:val="28"/>
          <w:szCs w:val="28"/>
        </w:rPr>
      </w:pPr>
      <w:r>
        <w:rPr>
          <w:rFonts w:ascii="黑体" w:eastAsia="黑体" w:cs="黑体"/>
          <w:bCs/>
          <w:sz w:val="28"/>
          <w:szCs w:val="28"/>
        </w:rPr>
        <w:t>六、主要实践性教学环节/主要专业实验</w:t>
      </w:r>
    </w:p>
    <w:p>
      <w:pPr>
        <w:pStyle w:val="6"/>
        <w:tabs>
          <w:tab w:val="left" w:pos="1080"/>
        </w:tabs>
        <w:spacing w:beforeAutospacing="0" w:afterAutospacing="0" w:line="460" w:lineRule="exact"/>
        <w:ind w:firstLine="562" w:firstLineChars="200"/>
        <w:rPr>
          <w:rFonts w:hint="default" w:ascii="仿宋_GB2312" w:eastAsia="仿宋_GB2312" w:cs="仿宋_GB2312"/>
          <w:sz w:val="28"/>
          <w:szCs w:val="28"/>
        </w:rPr>
      </w:pPr>
      <w:r>
        <w:rPr>
          <w:rFonts w:ascii="仿宋_GB2312" w:eastAsia="仿宋_GB2312" w:cs="仿宋_GB2312"/>
          <w:b/>
          <w:sz w:val="28"/>
          <w:szCs w:val="28"/>
        </w:rPr>
        <w:t>主要实践性教学环节：</w:t>
      </w:r>
      <w:r>
        <w:rPr>
          <w:rFonts w:ascii="仿宋_GB2312" w:eastAsia="仿宋_GB2312" w:cs="仿宋_GB2312"/>
          <w:sz w:val="28"/>
          <w:szCs w:val="28"/>
        </w:rPr>
        <w:t>包括军事技能（2学分）、大学英语（4学分）、毛泽东思想和中国特色社会主义理论体系概论实践（2学分）、劳动教育（1学分）、专业基础训练(C++案例）（3学分）、专业认知实习（1学分）、数据结构课程设计（1学分）、数据库课程设计（1学分）、软件工程课程设计（1学分）、工程化项目训练（3学分）、企业实训（4.5学分）、毕业实习（8学分）、毕业论文（设计）（8学分）、创新创业素质要求与安排（4学分）等。</w:t>
      </w:r>
    </w:p>
    <w:p>
      <w:pPr>
        <w:pStyle w:val="6"/>
        <w:tabs>
          <w:tab w:val="left" w:pos="1080"/>
        </w:tabs>
        <w:spacing w:beforeAutospacing="0" w:afterAutospacing="0" w:line="460" w:lineRule="exact"/>
        <w:ind w:firstLine="562" w:firstLineChars="200"/>
        <w:rPr>
          <w:rFonts w:hint="default" w:ascii="仿宋_GB2312" w:eastAsia="仿宋_GB2312" w:cs="仿宋_GB2312"/>
          <w:b/>
          <w:sz w:val="28"/>
          <w:szCs w:val="28"/>
        </w:rPr>
      </w:pPr>
      <w:r>
        <w:rPr>
          <w:rFonts w:ascii="仿宋_GB2312" w:eastAsia="仿宋_GB2312" w:cs="仿宋_GB2312"/>
          <w:b/>
          <w:sz w:val="28"/>
          <w:szCs w:val="28"/>
        </w:rPr>
        <w:t>主要专业实验:</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5568"/>
        <w:gridCol w:w="845"/>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spacing w:after="120"/>
              <w:jc w:val="center"/>
              <w:rPr>
                <w:rFonts w:hint="default" w:eastAsia="Times New Roman"/>
                <w:b/>
                <w:szCs w:val="21"/>
              </w:rPr>
            </w:pPr>
            <w:r>
              <w:rPr>
                <w:rFonts w:eastAsia="Times New Roman" w:cs="宋体"/>
                <w:sz w:val="21"/>
                <w:szCs w:val="21"/>
              </w:rPr>
              <w:t>课程名称</w:t>
            </w:r>
          </w:p>
        </w:tc>
        <w:tc>
          <w:tcPr>
            <w:tcW w:w="5568"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pStyle w:val="6"/>
              <w:spacing w:after="120"/>
              <w:jc w:val="center"/>
              <w:rPr>
                <w:rFonts w:hint="default" w:eastAsia="Times New Roman"/>
                <w:b/>
                <w:szCs w:val="21"/>
              </w:rPr>
            </w:pPr>
            <w:r>
              <w:rPr>
                <w:rFonts w:eastAsia="Times New Roman" w:cs="宋体"/>
                <w:sz w:val="21"/>
                <w:szCs w:val="21"/>
              </w:rPr>
              <w:t>主要内容</w:t>
            </w:r>
          </w:p>
        </w:tc>
        <w:tc>
          <w:tcPr>
            <w:tcW w:w="845"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pStyle w:val="6"/>
              <w:spacing w:after="120"/>
              <w:jc w:val="center"/>
              <w:rPr>
                <w:rFonts w:hint="default" w:eastAsia="Times New Roman"/>
                <w:b/>
                <w:szCs w:val="21"/>
              </w:rPr>
            </w:pPr>
            <w:r>
              <w:rPr>
                <w:rFonts w:eastAsia="Times New Roman" w:cs="宋体"/>
                <w:sz w:val="21"/>
                <w:szCs w:val="21"/>
              </w:rPr>
              <w:t>学期</w:t>
            </w:r>
          </w:p>
        </w:tc>
        <w:tc>
          <w:tcPr>
            <w:tcW w:w="802"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pStyle w:val="6"/>
              <w:spacing w:after="120"/>
              <w:jc w:val="center"/>
              <w:rPr>
                <w:rFonts w:hint="default" w:eastAsia="Times New Roman"/>
                <w:b/>
                <w:szCs w:val="21"/>
              </w:rPr>
            </w:pPr>
            <w:r>
              <w:rPr>
                <w:rFonts w:eastAsia="Times New Roman" w:cs="宋体"/>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24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left"/>
              <w:rPr>
                <w:spacing w:val="-4"/>
              </w:rPr>
            </w:pPr>
            <w:r>
              <w:rPr>
                <w:rFonts w:hint="eastAsia" w:eastAsia="仿宋_GB2312" w:cs="仿宋_GB2312"/>
                <w:spacing w:val="-4"/>
              </w:rPr>
              <w:t>高级语言程序设计（</w:t>
            </w:r>
            <w:r>
              <w:rPr>
                <w:rFonts w:eastAsia="仿宋_GB2312"/>
                <w:spacing w:val="-4"/>
              </w:rPr>
              <w:t>C</w:t>
            </w:r>
            <w:r>
              <w:rPr>
                <w:rFonts w:hint="eastAsia" w:eastAsia="仿宋_GB2312" w:cs="仿宋_GB2312"/>
                <w:spacing w:val="-4"/>
              </w:rPr>
              <w:t>）</w:t>
            </w:r>
          </w:p>
        </w:tc>
        <w:tc>
          <w:tcPr>
            <w:tcW w:w="5568"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spacing w:line="240" w:lineRule="exact"/>
              <w:rPr>
                <w:spacing w:val="-4"/>
              </w:rPr>
            </w:pPr>
            <w:r>
              <w:rPr>
                <w:rFonts w:hint="eastAsia" w:eastAsia="仿宋_GB2312" w:cs="仿宋_GB2312"/>
                <w:spacing w:val="-4"/>
              </w:rPr>
              <w:t>培养学生程序设计思维，训练学生能够根据算法编制程序，掌握编译、调试程序的基本技巧。内容包括数据类型的定义和使用、三种结构的程序设计、数组、函数、指针、结构体与共用体、文件操作等。</w:t>
            </w:r>
          </w:p>
        </w:tc>
        <w:tc>
          <w:tcPr>
            <w:tcW w:w="845"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02"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4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left"/>
              <w:rPr>
                <w:spacing w:val="-4"/>
              </w:rPr>
            </w:pPr>
            <w:r>
              <w:rPr>
                <w:rFonts w:hint="eastAsia" w:eastAsia="仿宋_GB2312" w:cs="仿宋_GB2312"/>
                <w:spacing w:val="-4"/>
              </w:rPr>
              <w:t>数据结构与算法</w:t>
            </w:r>
          </w:p>
        </w:tc>
        <w:tc>
          <w:tcPr>
            <w:tcW w:w="5568"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left"/>
              <w:rPr>
                <w:spacing w:val="-4"/>
              </w:rPr>
            </w:pPr>
            <w:r>
              <w:rPr>
                <w:rFonts w:hint="eastAsia" w:eastAsia="仿宋_GB2312" w:cs="仿宋_GB2312"/>
                <w:spacing w:val="-4"/>
              </w:rPr>
              <w:t>训练学生掌握基本数据结构的组成及其实现方法，强化学生运用基本数据结构与算法进行复杂程序设计的能力。内容包括顺序表、链表、串、二叉树和图基本操作的实现等。</w:t>
            </w:r>
          </w:p>
        </w:tc>
        <w:tc>
          <w:tcPr>
            <w:tcW w:w="845"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802"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4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left"/>
              <w:rPr>
                <w:spacing w:val="-4"/>
              </w:rPr>
            </w:pPr>
            <w:r>
              <w:rPr>
                <w:rFonts w:hint="eastAsia" w:eastAsia="仿宋_GB2312" w:cs="仿宋_GB2312"/>
                <w:spacing w:val="-4"/>
              </w:rPr>
              <w:t>数字逻辑与计算机组成原理</w:t>
            </w:r>
          </w:p>
        </w:tc>
        <w:tc>
          <w:tcPr>
            <w:tcW w:w="5568"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left"/>
              <w:rPr>
                <w:spacing w:val="-4"/>
              </w:rPr>
            </w:pPr>
            <w:r>
              <w:rPr>
                <w:rFonts w:hint="eastAsia" w:eastAsia="仿宋_GB2312" w:cs="仿宋_GB2312"/>
                <w:spacing w:val="-4"/>
              </w:rPr>
              <w:t>培养学生对计算机组成原理的认识，通过对十六位计算机运算器的认识、掌握通用寄存器与存储器功能与实现、理解地址总线组成与指令总线的运用，掌握微控制器的原理，完成基本模型机的设计与实现或中断模型机的设计与实现。</w:t>
            </w:r>
          </w:p>
        </w:tc>
        <w:tc>
          <w:tcPr>
            <w:tcW w:w="845"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802"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24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left"/>
              <w:rPr>
                <w:spacing w:val="-4"/>
              </w:rPr>
            </w:pPr>
            <w:r>
              <w:rPr>
                <w:rFonts w:hint="eastAsia" w:eastAsia="仿宋_GB2312" w:cs="仿宋_GB2312"/>
                <w:spacing w:val="-4"/>
              </w:rPr>
              <w:t>数据库原理及应用</w:t>
            </w:r>
          </w:p>
        </w:tc>
        <w:tc>
          <w:tcPr>
            <w:tcW w:w="5568"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left"/>
              <w:rPr>
                <w:spacing w:val="-4"/>
              </w:rPr>
            </w:pPr>
            <w:r>
              <w:rPr>
                <w:rFonts w:hint="eastAsia" w:eastAsia="仿宋_GB2312" w:cs="仿宋_GB2312"/>
                <w:spacing w:val="-4"/>
              </w:rPr>
              <w:t>训练学生熟练掌握常用</w:t>
            </w:r>
            <w:r>
              <w:rPr>
                <w:rFonts w:eastAsia="仿宋_GB2312"/>
                <w:spacing w:val="-4"/>
              </w:rPr>
              <w:t>RDBMS</w:t>
            </w:r>
            <w:r>
              <w:rPr>
                <w:rFonts w:hint="eastAsia" w:eastAsia="仿宋_GB2312" w:cs="仿宋_GB2312"/>
                <w:spacing w:val="-4"/>
              </w:rPr>
              <w:t>软件的使用和应用系统的维护，运用数据库基本原理和可视化程序设计工具进行数据库应用系统开发，提高利用数据库技术解决实际问题的技能。内容包括数据库、表建立与管理，数据查询和更新，视图、数据库安全性，数据库完整性，并发控制、存储过程与触发器，数据库编程等。</w:t>
            </w:r>
          </w:p>
        </w:tc>
        <w:tc>
          <w:tcPr>
            <w:tcW w:w="845"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802"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24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left"/>
              <w:rPr>
                <w:spacing w:val="-4"/>
              </w:rPr>
            </w:pPr>
            <w:r>
              <w:rPr>
                <w:rFonts w:hint="eastAsia" w:eastAsia="仿宋_GB2312" w:cs="仿宋_GB2312"/>
                <w:spacing w:val="-4"/>
              </w:rPr>
              <w:t>操作系统</w:t>
            </w:r>
          </w:p>
        </w:tc>
        <w:tc>
          <w:tcPr>
            <w:tcW w:w="5568"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left"/>
              <w:rPr>
                <w:spacing w:val="-4"/>
              </w:rPr>
            </w:pPr>
            <w:r>
              <w:rPr>
                <w:rFonts w:hint="eastAsia" w:eastAsia="仿宋_GB2312" w:cs="仿宋_GB2312"/>
                <w:spacing w:val="-4"/>
              </w:rPr>
              <w:t>通过模拟仿真实验训练学生学习多道程序编程技术、理解进程的并发执行与控制、掌握信号量的使用，理解内存的分配与回收、存储保护、存储管理，了解文件结构、掌握磁盘空间管理、文件保护，了解设备分配与回收、设备共享等；具体实验有进程管理、存储管理、文件管理、设备管理。</w:t>
            </w:r>
          </w:p>
        </w:tc>
        <w:tc>
          <w:tcPr>
            <w:tcW w:w="845"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802"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24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left"/>
              <w:rPr>
                <w:spacing w:val="-4"/>
              </w:rPr>
            </w:pPr>
            <w:r>
              <w:rPr>
                <w:rFonts w:hint="eastAsia" w:eastAsia="仿宋_GB2312" w:cs="仿宋_GB2312"/>
                <w:spacing w:val="-4"/>
              </w:rPr>
              <w:t>数据通信与计算机网络</w:t>
            </w:r>
          </w:p>
        </w:tc>
        <w:tc>
          <w:tcPr>
            <w:tcW w:w="5568"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left"/>
              <w:rPr>
                <w:spacing w:val="-4"/>
              </w:rPr>
            </w:pPr>
            <w:r>
              <w:rPr>
                <w:rFonts w:hint="eastAsia" w:eastAsia="仿宋_GB2312" w:cs="仿宋_GB2312"/>
                <w:spacing w:val="-4"/>
              </w:rPr>
              <w:t>通过实验加深对计算机网络相关软硬件知识，网络分层体系结构及典型网络协议等知识的理解，掌握各种网络设备的配置与管理方法，为今后从事计算机网络方面的工作打下良好的基础。具体内容包括：网线的制作及测试、网络基本命令应用、交换机</w:t>
            </w:r>
            <w:r>
              <w:rPr>
                <w:rFonts w:eastAsia="仿宋_GB2312"/>
                <w:spacing w:val="-4"/>
              </w:rPr>
              <w:t>VLAN</w:t>
            </w:r>
            <w:r>
              <w:rPr>
                <w:rFonts w:hint="eastAsia" w:eastAsia="仿宋_GB2312" w:cs="仿宋_GB2312"/>
                <w:spacing w:val="-4"/>
              </w:rPr>
              <w:t>的配置、路由器静态路由的配置、交换机及路由器综合应用等。</w:t>
            </w:r>
          </w:p>
        </w:tc>
        <w:tc>
          <w:tcPr>
            <w:tcW w:w="845"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802"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24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left"/>
              <w:rPr>
                <w:spacing w:val="-4"/>
              </w:rPr>
            </w:pPr>
            <w:r>
              <w:rPr>
                <w:rFonts w:hint="eastAsia" w:eastAsia="仿宋_GB2312" w:cs="仿宋_GB2312"/>
                <w:spacing w:val="-4"/>
              </w:rPr>
              <w:t>面向对象程序设计（</w:t>
            </w:r>
            <w:r>
              <w:rPr>
                <w:rFonts w:eastAsia="仿宋_GB2312"/>
                <w:spacing w:val="-4"/>
              </w:rPr>
              <w:t>JAVA</w:t>
            </w:r>
            <w:r>
              <w:rPr>
                <w:rFonts w:hint="eastAsia" w:eastAsia="仿宋_GB2312" w:cs="仿宋_GB2312"/>
                <w:spacing w:val="-4"/>
              </w:rPr>
              <w:t>）</w:t>
            </w:r>
          </w:p>
        </w:tc>
        <w:tc>
          <w:tcPr>
            <w:tcW w:w="5568"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left"/>
              <w:rPr>
                <w:spacing w:val="-4"/>
              </w:rPr>
            </w:pPr>
            <w:r>
              <w:rPr>
                <w:rFonts w:hint="eastAsia" w:eastAsia="仿宋_GB2312" w:cs="仿宋_GB2312"/>
                <w:spacing w:val="-4"/>
              </w:rPr>
              <w:t>训练学生具备利用</w:t>
            </w:r>
            <w:r>
              <w:rPr>
                <w:rFonts w:eastAsia="仿宋_GB2312"/>
                <w:spacing w:val="-4"/>
              </w:rPr>
              <w:t>JAVA</w:t>
            </w:r>
            <w:r>
              <w:rPr>
                <w:rFonts w:hint="eastAsia" w:eastAsia="仿宋_GB2312" w:cs="仿宋_GB2312"/>
                <w:spacing w:val="-4"/>
              </w:rPr>
              <w:t>在网络环境下开发、设计应用程序的能力，进一步培养学生的创新和解决实际问题的能力。内容包括面向对象编程基础、常用类、容器与泛型、输入输出流、多线程、</w:t>
            </w:r>
            <w:r>
              <w:rPr>
                <w:rFonts w:eastAsia="仿宋_GB2312"/>
                <w:spacing w:val="-4"/>
              </w:rPr>
              <w:t>AWT</w:t>
            </w:r>
            <w:r>
              <w:rPr>
                <w:rFonts w:hint="eastAsia" w:eastAsia="仿宋_GB2312" w:cs="仿宋_GB2312"/>
                <w:spacing w:val="-4"/>
              </w:rPr>
              <w:t>图形用户界面设、</w:t>
            </w:r>
            <w:r>
              <w:rPr>
                <w:rFonts w:eastAsia="仿宋_GB2312"/>
                <w:spacing w:val="-4"/>
              </w:rPr>
              <w:t>java</w:t>
            </w:r>
            <w:r>
              <w:rPr>
                <w:rFonts w:hint="eastAsia" w:eastAsia="仿宋_GB2312" w:cs="仿宋_GB2312"/>
                <w:spacing w:val="-4"/>
              </w:rPr>
              <w:t>数据库编程等。</w:t>
            </w:r>
          </w:p>
        </w:tc>
        <w:tc>
          <w:tcPr>
            <w:tcW w:w="845"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802"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24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left"/>
              <w:rPr>
                <w:spacing w:val="-4"/>
              </w:rPr>
            </w:pPr>
            <w:r>
              <w:rPr>
                <w:rFonts w:hint="eastAsia" w:eastAsia="仿宋_GB2312" w:cs="仿宋_GB2312"/>
                <w:spacing w:val="-4"/>
              </w:rPr>
              <w:t>面向对象分析与设计</w:t>
            </w:r>
          </w:p>
        </w:tc>
        <w:tc>
          <w:tcPr>
            <w:tcW w:w="5568"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left"/>
              <w:rPr>
                <w:spacing w:val="-4"/>
              </w:rPr>
            </w:pPr>
            <w:r>
              <w:rPr>
                <w:rFonts w:hint="eastAsia" w:eastAsia="仿宋_GB2312" w:cs="仿宋_GB2312"/>
                <w:spacing w:val="-4"/>
              </w:rPr>
              <w:t>使学生学会使用一种建模工具绘制</w:t>
            </w:r>
            <w:r>
              <w:rPr>
                <w:rFonts w:eastAsia="仿宋_GB2312"/>
                <w:spacing w:val="-4"/>
              </w:rPr>
              <w:t>UML</w:t>
            </w:r>
            <w:r>
              <w:rPr>
                <w:rFonts w:hint="eastAsia" w:eastAsia="仿宋_GB2312" w:cs="仿宋_GB2312"/>
                <w:spacing w:val="-4"/>
              </w:rPr>
              <w:t>中主要的模型图形，熟悉面向对象分析与设计的过程，进而运用面向对象的方法进行整个系统的分析、设计和建模。内容包括</w:t>
            </w:r>
            <w:r>
              <w:rPr>
                <w:rFonts w:eastAsia="仿宋_GB2312"/>
                <w:spacing w:val="-4"/>
              </w:rPr>
              <w:t>RationalRose/Visio</w:t>
            </w:r>
            <w:r>
              <w:rPr>
                <w:rFonts w:hint="eastAsia" w:eastAsia="仿宋_GB2312" w:cs="仿宋_GB2312"/>
                <w:spacing w:val="-4"/>
              </w:rPr>
              <w:t>基础，利用用例图、类图、活动图、顺序图与通信图、状态图、组件图与部署图建模，用</w:t>
            </w:r>
            <w:r>
              <w:rPr>
                <w:rFonts w:eastAsia="仿宋_GB2312"/>
                <w:spacing w:val="-4"/>
              </w:rPr>
              <w:t>UML</w:t>
            </w:r>
            <w:r>
              <w:rPr>
                <w:rFonts w:hint="eastAsia" w:eastAsia="仿宋_GB2312" w:cs="仿宋_GB2312"/>
                <w:spacing w:val="-4"/>
              </w:rPr>
              <w:t>系统建模等。</w:t>
            </w:r>
          </w:p>
        </w:tc>
        <w:tc>
          <w:tcPr>
            <w:tcW w:w="845"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802"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24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left"/>
              <w:rPr>
                <w:spacing w:val="-4"/>
              </w:rPr>
            </w:pPr>
            <w:r>
              <w:rPr>
                <w:rFonts w:hint="eastAsia" w:eastAsia="仿宋_GB2312" w:cs="仿宋_GB2312"/>
                <w:spacing w:val="-4"/>
              </w:rPr>
              <w:t>软件质量保证与测试</w:t>
            </w:r>
          </w:p>
        </w:tc>
        <w:tc>
          <w:tcPr>
            <w:tcW w:w="5568"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left"/>
              <w:rPr>
                <w:spacing w:val="-4"/>
              </w:rPr>
            </w:pPr>
            <w:r>
              <w:rPr>
                <w:rFonts w:hint="eastAsia" w:eastAsia="仿宋_GB2312" w:cs="仿宋_GB2312"/>
                <w:spacing w:val="-4"/>
              </w:rPr>
              <w:t>使学生了解常用的软件测试工具，掌握软件测试的基本技能。内容包括测试管理工具、白盒测试用例设计技术与单元测试工具</w:t>
            </w:r>
            <w:r>
              <w:rPr>
                <w:rFonts w:eastAsia="仿宋_GB2312"/>
                <w:spacing w:val="-4"/>
              </w:rPr>
              <w:t>JUnit</w:t>
            </w:r>
            <w:r>
              <w:rPr>
                <w:rFonts w:hint="eastAsia" w:eastAsia="仿宋_GB2312" w:cs="仿宋_GB2312"/>
                <w:spacing w:val="-4"/>
              </w:rPr>
              <w:t>、性能测试工具</w:t>
            </w:r>
            <w:r>
              <w:rPr>
                <w:rFonts w:eastAsia="仿宋_GB2312"/>
                <w:spacing w:val="-4"/>
              </w:rPr>
              <w:t>Jmeter</w:t>
            </w:r>
            <w:r>
              <w:rPr>
                <w:rFonts w:hint="eastAsia" w:eastAsia="仿宋_GB2312" w:cs="仿宋_GB2312"/>
                <w:spacing w:val="-4"/>
              </w:rPr>
              <w:t>、自动化系统测试工具</w:t>
            </w:r>
            <w:r>
              <w:rPr>
                <w:rFonts w:eastAsia="仿宋_GB2312"/>
                <w:spacing w:val="-4"/>
              </w:rPr>
              <w:t>QTP</w:t>
            </w:r>
            <w:r>
              <w:rPr>
                <w:rFonts w:hint="eastAsia" w:eastAsia="仿宋_GB2312" w:cs="仿宋_GB2312"/>
                <w:spacing w:val="-4"/>
              </w:rPr>
              <w:t>的使用等。</w:t>
            </w:r>
          </w:p>
        </w:tc>
        <w:tc>
          <w:tcPr>
            <w:tcW w:w="845"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802"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24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left"/>
              <w:rPr>
                <w:spacing w:val="-4"/>
              </w:rPr>
            </w:pPr>
            <w:r>
              <w:rPr>
                <w:rFonts w:hint="eastAsia" w:eastAsia="仿宋_GB2312" w:cs="仿宋_GB2312"/>
                <w:spacing w:val="-4"/>
              </w:rPr>
              <w:t>软件项目管理与团队建设</w:t>
            </w:r>
          </w:p>
        </w:tc>
        <w:tc>
          <w:tcPr>
            <w:tcW w:w="5568"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left"/>
              <w:rPr>
                <w:spacing w:val="-4"/>
              </w:rPr>
            </w:pPr>
            <w:r>
              <w:rPr>
                <w:rFonts w:hint="eastAsia" w:eastAsia="仿宋_GB2312" w:cs="仿宋_GB2312"/>
                <w:spacing w:val="-4"/>
              </w:rPr>
              <w:t>使学生了解常用的项目管理工具，掌握软件项目管理的基本技能，深化对软件项目管理技术的理解和体会，以及对实践经验的有效借鉴。内容包括</w:t>
            </w:r>
            <w:r>
              <w:rPr>
                <w:rFonts w:eastAsia="仿宋_GB2312"/>
                <w:spacing w:val="-4"/>
              </w:rPr>
              <w:t>MicrosoftProject</w:t>
            </w:r>
            <w:r>
              <w:rPr>
                <w:rFonts w:hint="eastAsia" w:eastAsia="仿宋_GB2312" w:cs="仿宋_GB2312"/>
                <w:spacing w:val="-4"/>
              </w:rPr>
              <w:t>环境、软件项目范围计划——需求管理、软件进度与成本计划、项目执行性能分析等。</w:t>
            </w:r>
          </w:p>
        </w:tc>
        <w:tc>
          <w:tcPr>
            <w:tcW w:w="845"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802"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限选</w:t>
            </w:r>
          </w:p>
        </w:tc>
        <w:tc>
          <w:tcPr>
            <w:tcW w:w="845"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4、5、6</w:t>
            </w:r>
          </w:p>
        </w:tc>
        <w:tc>
          <w:tcPr>
            <w:tcW w:w="802"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宋体" w:eastAsia="仿宋_GB2312" w:cs="仿宋_GB2312"/>
                <w:kern w:val="0"/>
                <w:szCs w:val="21"/>
              </w:rPr>
            </w:pPr>
            <w:r>
              <w:rPr>
                <w:rFonts w:hint="eastAsia" w:ascii="仿宋_GB2312" w:hAnsi="宋体" w:eastAsia="仿宋_GB2312" w:cs="宋体"/>
                <w:kern w:val="0"/>
                <w:szCs w:val="21"/>
              </w:rPr>
              <w:t>任选</w:t>
            </w:r>
          </w:p>
        </w:tc>
        <w:tc>
          <w:tcPr>
            <w:tcW w:w="845"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仿宋_GB2312"/>
                <w:spacing w:val="-34"/>
                <w:kern w:val="0"/>
                <w:szCs w:val="21"/>
              </w:rPr>
            </w:pPr>
            <w:r>
              <w:rPr>
                <w:rFonts w:hint="eastAsia" w:ascii="仿宋_GB2312" w:hAnsi="宋体" w:eastAsia="仿宋_GB2312" w:cs="仿宋_GB2312"/>
                <w:spacing w:val="-34"/>
                <w:kern w:val="0"/>
                <w:szCs w:val="21"/>
              </w:rPr>
              <w:t>4、5、6、7</w:t>
            </w:r>
          </w:p>
        </w:tc>
        <w:tc>
          <w:tcPr>
            <w:tcW w:w="802"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仿宋_GB2312"/>
                <w:kern w:val="0"/>
                <w:szCs w:val="21"/>
              </w:rPr>
            </w:pPr>
            <w:r>
              <w:rPr>
                <w:rFonts w:hint="eastAsia" w:ascii="仿宋_GB2312" w:hAnsi="宋体" w:eastAsia="仿宋_GB2312" w:cs="宋体"/>
                <w:kern w:val="0"/>
                <w:szCs w:val="21"/>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37"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仿宋_GB2312"/>
                <w:kern w:val="0"/>
                <w:szCs w:val="21"/>
              </w:rPr>
            </w:pPr>
            <w:r>
              <w:rPr>
                <w:rFonts w:hint="eastAsia" w:ascii="仿宋_GB2312" w:hAnsi="宋体" w:eastAsia="仿宋_GB2312" w:cs="宋体"/>
                <w:kern w:val="0"/>
                <w:szCs w:val="21"/>
              </w:rPr>
              <w:t>总计</w:t>
            </w:r>
          </w:p>
        </w:tc>
        <w:tc>
          <w:tcPr>
            <w:tcW w:w="802"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仿宋_GB2312"/>
                <w:kern w:val="0"/>
                <w:szCs w:val="21"/>
              </w:rPr>
            </w:pPr>
            <w:r>
              <w:rPr>
                <w:rFonts w:hint="eastAsia" w:ascii="仿宋_GB2312" w:hAnsi="宋体" w:eastAsia="仿宋_GB2312" w:cs="仿宋_GB2312"/>
                <w:kern w:val="0"/>
                <w:szCs w:val="21"/>
              </w:rPr>
              <w:t>（300）</w:t>
            </w:r>
          </w:p>
        </w:tc>
      </w:tr>
    </w:tbl>
    <w:p>
      <w:pPr>
        <w:pStyle w:val="6"/>
        <w:tabs>
          <w:tab w:val="left" w:pos="1080"/>
        </w:tabs>
        <w:adjustRightInd w:val="0"/>
        <w:snapToGrid w:val="0"/>
        <w:spacing w:beforeAutospacing="0" w:afterAutospacing="0" w:line="440" w:lineRule="exact"/>
        <w:ind w:firstLine="560" w:firstLineChars="200"/>
        <w:rPr>
          <w:rFonts w:hint="default" w:ascii="黑体" w:eastAsia="黑体" w:cs="黑体"/>
          <w:bCs/>
          <w:sz w:val="28"/>
          <w:szCs w:val="28"/>
        </w:rPr>
      </w:pPr>
      <w:r>
        <w:rPr>
          <w:rFonts w:ascii="黑体" w:eastAsia="黑体" w:cs="黑体"/>
          <w:bCs/>
          <w:sz w:val="28"/>
          <w:szCs w:val="28"/>
        </w:rPr>
        <w:t>七、课程设置、结构比例与说明</w:t>
      </w:r>
    </w:p>
    <w:p>
      <w:pPr>
        <w:adjustRightInd w:val="0"/>
        <w:snapToGrid w:val="0"/>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1.理论教学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421"/>
        <w:gridCol w:w="1440"/>
        <w:gridCol w:w="162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课程类别</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学分</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占总学分比</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学时</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占总学时比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必</w:t>
            </w:r>
          </w:p>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修</w:t>
            </w:r>
          </w:p>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课</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通识课程</w:t>
            </w:r>
          </w:p>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（公共基础课）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48.5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29.5%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830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 w:val="20"/>
                <w:szCs w:val="20"/>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学科（专业）</w:t>
            </w:r>
          </w:p>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基础课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22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13.3%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364</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 w:val="20"/>
                <w:szCs w:val="20"/>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专业课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12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7.3%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192</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选</w:t>
            </w:r>
          </w:p>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修</w:t>
            </w:r>
          </w:p>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课</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专业课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11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6.7%</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176</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 w:val="20"/>
                <w:szCs w:val="20"/>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通识课程</w:t>
            </w:r>
          </w:p>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（全校性公共课）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8</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4.9%</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120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合计</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101.5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61.7%</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1682</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79.6%</w:t>
            </w:r>
          </w:p>
        </w:tc>
      </w:tr>
    </w:tbl>
    <w:p>
      <w:pPr>
        <w:pStyle w:val="4"/>
        <w:ind w:firstLine="552"/>
      </w:pPr>
      <w:r>
        <w:rPr>
          <w:rFonts w:hint="eastAsia"/>
        </w:rPr>
        <w:t>2.实践教学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706"/>
        <w:gridCol w:w="1840"/>
        <w:gridCol w:w="718"/>
        <w:gridCol w:w="709"/>
        <w:gridCol w:w="850"/>
        <w:gridCol w:w="709"/>
        <w:gridCol w:w="709"/>
        <w:gridCol w:w="718"/>
        <w:gridCol w:w="84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07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课程类别</w:t>
            </w:r>
          </w:p>
        </w:tc>
        <w:tc>
          <w:tcPr>
            <w:tcW w:w="7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学时</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Times New Roman" w:cs="仿宋_GB2312"/>
              </w:rPr>
            </w:pPr>
            <w:r>
              <w:rPr>
                <w:rFonts w:ascii="仿宋_GB2312" w:hAnsi="仿宋_GB2312" w:eastAsia="仿宋_GB2312" w:cs="仿宋_GB2312"/>
                <w:sz w:val="21"/>
              </w:rPr>
              <w:t>学分</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textAlignment w:val="center"/>
              <w:rPr>
                <w:rFonts w:hint="default" w:ascii="仿宋_GB2312" w:hAnsi="仿宋_GB2312" w:eastAsia="仿宋_GB2312" w:cs="仿宋_GB2312"/>
              </w:rPr>
            </w:pPr>
            <w:r>
              <w:rPr>
                <w:rFonts w:ascii="仿宋_GB2312" w:hAnsi="仿宋_GB2312" w:eastAsia="仿宋_GB2312" w:cs="仿宋_GB2312"/>
                <w:sz w:val="21"/>
              </w:rPr>
              <w:t>占总学</w:t>
            </w:r>
          </w:p>
          <w:p>
            <w:pPr>
              <w:pStyle w:val="6"/>
              <w:adjustRightInd w:val="0"/>
              <w:snapToGrid w:val="0"/>
              <w:spacing w:beforeAutospacing="0" w:afterAutospacing="0" w:line="240" w:lineRule="exact"/>
              <w:jc w:val="center"/>
              <w:textAlignment w:val="center"/>
              <w:rPr>
                <w:rFonts w:hint="default" w:ascii="仿宋_GB2312" w:hAnsi="仿宋_GB2312" w:eastAsia="仿宋_GB2312" w:cs="仿宋_GB2312"/>
                <w:spacing w:val="-20"/>
              </w:rPr>
            </w:pPr>
            <w:r>
              <w:rPr>
                <w:rFonts w:ascii="仿宋_GB2312" w:hAnsi="仿宋_GB2312" w:eastAsia="仿宋_GB2312" w:cs="仿宋_GB2312"/>
                <w:sz w:val="21"/>
              </w:rPr>
              <w:t>分比</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pacing w:val="-20"/>
              </w:rPr>
            </w:pPr>
            <w:r>
              <w:rPr>
                <w:rFonts w:ascii="仿宋_GB2312" w:hAnsi="仿宋_GB2312" w:eastAsia="仿宋_GB2312" w:cs="仿宋_GB2312"/>
                <w:spacing w:val="-20"/>
                <w:sz w:val="21"/>
              </w:rPr>
              <w:t>其中课内实训</w:t>
            </w:r>
          </w:p>
        </w:tc>
        <w:tc>
          <w:tcPr>
            <w:tcW w:w="24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textAlignment w:val="center"/>
              <w:rPr>
                <w:rFonts w:hint="default" w:ascii="仿宋_GB2312" w:hAnsi="仿宋_GB2312" w:eastAsia="仿宋_GB2312" w:cs="仿宋_GB2312"/>
                <w:spacing w:val="-36"/>
              </w:rPr>
            </w:pPr>
            <w:r>
              <w:rPr>
                <w:rFonts w:ascii="仿宋_GB2312" w:hAnsi="仿宋_GB2312" w:eastAsia="仿宋_GB2312" w:cs="仿宋_GB2312"/>
                <w:sz w:val="21"/>
              </w:rPr>
              <w:t>其中实验教学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07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rPr>
                <w:sz w:val="20"/>
                <w:szCs w:val="20"/>
              </w:rPr>
            </w:pPr>
          </w:p>
        </w:tc>
        <w:tc>
          <w:tcPr>
            <w:tcW w:w="7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rPr>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rPr>
                <w:sz w:val="20"/>
                <w:szCs w:val="20"/>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rPr>
                <w:sz w:val="20"/>
                <w:szCs w:val="20"/>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textAlignment w:val="center"/>
              <w:rPr>
                <w:rFonts w:hint="default" w:ascii="仿宋_GB2312" w:hAnsi="仿宋_GB2312" w:eastAsia="仿宋_GB2312" w:cs="仿宋_GB2312"/>
              </w:rPr>
            </w:pPr>
            <w:r>
              <w:rPr>
                <w:rFonts w:ascii="仿宋_GB2312" w:hAnsi="仿宋_GB2312" w:eastAsia="仿宋_GB2312" w:cs="仿宋_GB2312"/>
                <w:sz w:val="21"/>
              </w:rPr>
              <w:t>学时</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textAlignment w:val="center"/>
              <w:rPr>
                <w:rFonts w:hint="default" w:ascii="仿宋_GB2312" w:hAnsi="仿宋_GB2312" w:eastAsia="仿宋_GB2312" w:cs="仿宋_GB2312"/>
              </w:rPr>
            </w:pPr>
            <w:r>
              <w:rPr>
                <w:rFonts w:ascii="仿宋_GB2312" w:hAnsi="仿宋_GB2312" w:eastAsia="仿宋_GB2312" w:cs="仿宋_GB2312"/>
                <w:sz w:val="21"/>
              </w:rPr>
              <w:t>学分</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textAlignment w:val="center"/>
              <w:rPr>
                <w:rFonts w:hint="default" w:ascii="仿宋_GB2312" w:hAnsi="仿宋_GB2312" w:eastAsia="仿宋_GB2312" w:cs="仿宋_GB2312"/>
              </w:rPr>
            </w:pPr>
            <w:r>
              <w:rPr>
                <w:rFonts w:ascii="仿宋_GB2312" w:hAnsi="仿宋_GB2312" w:eastAsia="仿宋_GB2312" w:cs="仿宋_GB2312"/>
                <w:sz w:val="21"/>
              </w:rPr>
              <w:t>学时</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textAlignment w:val="center"/>
              <w:rPr>
                <w:rFonts w:hint="default" w:ascii="仿宋_GB2312" w:hAnsi="仿宋_GB2312" w:eastAsia="仿宋_GB2312" w:cs="仿宋_GB2312"/>
              </w:rPr>
            </w:pPr>
            <w:r>
              <w:rPr>
                <w:rFonts w:ascii="仿宋_GB2312" w:hAnsi="仿宋_GB2312" w:eastAsia="仿宋_GB2312" w:cs="仿宋_GB2312"/>
                <w:sz w:val="21"/>
              </w:rPr>
              <w:t>学分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textAlignment w:val="center"/>
              <w:rPr>
                <w:rFonts w:hint="default" w:ascii="仿宋_GB2312" w:hAnsi="仿宋_GB2312" w:eastAsia="仿宋_GB2312" w:cs="仿宋_GB2312"/>
              </w:rPr>
            </w:pPr>
            <w:r>
              <w:rPr>
                <w:rFonts w:ascii="仿宋_GB2312" w:hAnsi="仿宋_GB2312" w:eastAsia="仿宋_GB2312" w:cs="仿宋_GB2312"/>
                <w:sz w:val="21"/>
              </w:rPr>
              <w:t>占总学</w:t>
            </w:r>
          </w:p>
          <w:p>
            <w:pPr>
              <w:pStyle w:val="6"/>
              <w:adjustRightInd w:val="0"/>
              <w:snapToGrid w:val="0"/>
              <w:spacing w:beforeAutospacing="0" w:afterAutospacing="0" w:line="240" w:lineRule="exact"/>
              <w:jc w:val="center"/>
              <w:textAlignment w:val="center"/>
              <w:rPr>
                <w:rFonts w:hint="default" w:ascii="仿宋_GB2312" w:hAnsi="仿宋_GB2312" w:eastAsia="仿宋_GB2312" w:cs="仿宋_GB2312"/>
              </w:rPr>
            </w:pPr>
            <w:r>
              <w:rPr>
                <w:rFonts w:ascii="仿宋_GB2312" w:hAnsi="仿宋_GB2312" w:eastAsia="仿宋_GB2312" w:cs="仿宋_GB2312"/>
                <w:sz w:val="21"/>
              </w:rPr>
              <w:t>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课内实践</w:t>
            </w:r>
          </w:p>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教学</w:t>
            </w:r>
          </w:p>
        </w:tc>
        <w:tc>
          <w:tcPr>
            <w:tcW w:w="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必</w:t>
            </w:r>
          </w:p>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修</w:t>
            </w:r>
          </w:p>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课</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通识课程</w:t>
            </w:r>
          </w:p>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（公共基础课）</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70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4</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2.4%</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70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4</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0</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rPr>
                <w:sz w:val="20"/>
                <w:szCs w:val="20"/>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rPr>
                <w:sz w:val="20"/>
                <w:szCs w:val="20"/>
              </w:rPr>
            </w:pP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学科（专业）</w:t>
            </w:r>
          </w:p>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基础课</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144</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9</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5.5%</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60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3</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84</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6</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rPr>
                <w:sz w:val="20"/>
                <w:szCs w:val="20"/>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rPr>
                <w:sz w:val="20"/>
                <w:szCs w:val="20"/>
              </w:rPr>
            </w:pP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专业课</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48</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3</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1.8%</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0</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48</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3</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rPr>
                <w:sz w:val="20"/>
                <w:szCs w:val="20"/>
              </w:rPr>
            </w:pPr>
          </w:p>
        </w:tc>
        <w:tc>
          <w:tcPr>
            <w:tcW w:w="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选</w:t>
            </w:r>
          </w:p>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修</w:t>
            </w:r>
          </w:p>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课</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专业课</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168</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10.5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6.4%</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0</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168</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10.5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rPr>
                <w:sz w:val="20"/>
                <w:szCs w:val="20"/>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rPr>
                <w:sz w:val="20"/>
                <w:szCs w:val="20"/>
              </w:rPr>
            </w:pP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通识课程</w:t>
            </w:r>
          </w:p>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（全校性公共课）</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exact"/>
        </w:trPr>
        <w:tc>
          <w:tcPr>
            <w:tcW w:w="30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集中实践课程教学</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45周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32.5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19.8%</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0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创新创业素质</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4</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2.4%</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exact"/>
        </w:trPr>
        <w:tc>
          <w:tcPr>
            <w:tcW w:w="30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合计</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430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63</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38.3%</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130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7</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300</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19.5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rPr>
            </w:pPr>
            <w:r>
              <w:rPr>
                <w:rFonts w:ascii="仿宋_GB2312" w:hAnsi="仿宋_GB2312" w:eastAsia="仿宋_GB2312" w:cs="仿宋_GB2312"/>
                <w:sz w:val="21"/>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18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rPr>
                <w:rFonts w:hint="default" w:ascii="仿宋_GB2312" w:hAnsi="仿宋_GB2312" w:eastAsia="仿宋_GB2312" w:cs="仿宋_GB2312"/>
              </w:rPr>
            </w:pPr>
            <w:r>
              <w:rPr>
                <w:rFonts w:ascii="仿宋_GB2312" w:hAnsi="仿宋_GB2312" w:eastAsia="仿宋_GB2312" w:cs="仿宋_GB2312"/>
                <w:sz w:val="21"/>
              </w:rPr>
              <w:t>备注：1.课内实践教学学时=课内实训学时+实验教学学时；</w:t>
            </w:r>
          </w:p>
          <w:p>
            <w:pPr>
              <w:pStyle w:val="6"/>
              <w:adjustRightInd w:val="0"/>
              <w:snapToGrid w:val="0"/>
              <w:spacing w:beforeAutospacing="0" w:afterAutospacing="0" w:line="240" w:lineRule="exact"/>
              <w:rPr>
                <w:rFonts w:hint="default" w:ascii="仿宋_GB2312" w:hAnsi="仿宋_GB2312" w:eastAsia="仿宋_GB2312" w:cs="仿宋_GB2312"/>
              </w:rPr>
            </w:pPr>
            <w:r>
              <w:rPr>
                <w:rFonts w:ascii="仿宋_GB2312" w:hAnsi="仿宋_GB2312" w:eastAsia="仿宋_GB2312" w:cs="仿宋_GB2312"/>
                <w:sz w:val="21"/>
              </w:rPr>
              <w:t xml:space="preserve">      2.课内实践教学学分=课内实训学分+实验教学学分。 </w:t>
            </w:r>
          </w:p>
        </w:tc>
      </w:tr>
    </w:tbl>
    <w:p>
      <w:pPr>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3.说明：</w:t>
      </w:r>
    </w:p>
    <w:p>
      <w:pPr>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（1）毕业最低学分要求 164.5 学分 。</w:t>
      </w:r>
    </w:p>
    <w:p>
      <w:pPr>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（2）课内教学中实践（验）430学时，折合26.5学分；集中实践课程32.5学分；创新创业素质4学分。以上合计63学分，占总学分（毕业最低学分）38.3%。</w:t>
      </w:r>
    </w:p>
    <w:p>
      <w:pPr>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专业选修课程中，每生选修29学分即可（其中专业限选9.5学分，集中实践选修7.5学分，专业任选12学分）。通识课程（全校性公共课）选修8学分。创新创业素质选修4学分。选修共计41学分，占总学分（毕业最低学分）25%。</w:t>
      </w:r>
    </w:p>
    <w:p>
      <w:pPr>
        <w:pStyle w:val="5"/>
        <w:ind w:firstLine="552"/>
      </w:pPr>
      <w:r>
        <w:t xml:space="preserve">八、课堂教学计划表 </w:t>
      </w:r>
    </w:p>
    <w:tbl>
      <w:tblPr>
        <w:tblStyle w:val="7"/>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
        <w:gridCol w:w="334"/>
        <w:gridCol w:w="810"/>
        <w:gridCol w:w="15"/>
        <w:gridCol w:w="2214"/>
        <w:gridCol w:w="408"/>
        <w:gridCol w:w="510"/>
        <w:gridCol w:w="466"/>
        <w:gridCol w:w="539"/>
        <w:gridCol w:w="373"/>
        <w:gridCol w:w="373"/>
        <w:gridCol w:w="373"/>
        <w:gridCol w:w="373"/>
        <w:gridCol w:w="373"/>
        <w:gridCol w:w="373"/>
        <w:gridCol w:w="373"/>
        <w:gridCol w:w="374"/>
        <w:gridCol w:w="287"/>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课程    类别</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课程</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代码</w:t>
            </w:r>
          </w:p>
        </w:tc>
        <w:tc>
          <w:tcPr>
            <w:tcW w:w="2229"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课程名称</w:t>
            </w:r>
          </w:p>
        </w:tc>
        <w:tc>
          <w:tcPr>
            <w:tcW w:w="408"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学分</w:t>
            </w:r>
          </w:p>
        </w:tc>
        <w:tc>
          <w:tcPr>
            <w:tcW w:w="1515"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学时数</w:t>
            </w:r>
          </w:p>
        </w:tc>
        <w:tc>
          <w:tcPr>
            <w:tcW w:w="2985" w:type="dxa"/>
            <w:gridSpan w:val="8"/>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开课学期及周学时安排</w:t>
            </w:r>
          </w:p>
        </w:tc>
        <w:tc>
          <w:tcPr>
            <w:tcW w:w="287"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考核方式</w:t>
            </w:r>
          </w:p>
        </w:tc>
        <w:tc>
          <w:tcPr>
            <w:tcW w:w="8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开课</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222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408"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510"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总计</w:t>
            </w:r>
          </w:p>
        </w:tc>
        <w:tc>
          <w:tcPr>
            <w:tcW w:w="466"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讲授</w:t>
            </w:r>
          </w:p>
        </w:tc>
        <w:tc>
          <w:tcPr>
            <w:tcW w:w="539"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实践</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（验）</w:t>
            </w:r>
          </w:p>
        </w:tc>
        <w:tc>
          <w:tcPr>
            <w:tcW w:w="746"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16"/>
                <w:w w:val="92"/>
                <w:kern w:val="0"/>
                <w:sz w:val="18"/>
                <w:szCs w:val="18"/>
              </w:rPr>
              <w:t>第一学</w:t>
            </w:r>
            <w:r>
              <w:rPr>
                <w:rFonts w:hint="eastAsia" w:ascii="仿宋_GB2312" w:hAnsi="仿宋_GB2312" w:eastAsia="仿宋_GB2312" w:cs="仿宋_GB2312"/>
                <w:spacing w:val="-23"/>
                <w:w w:val="92"/>
                <w:kern w:val="0"/>
                <w:sz w:val="18"/>
                <w:szCs w:val="18"/>
              </w:rPr>
              <w:t>年</w:t>
            </w:r>
          </w:p>
        </w:tc>
        <w:tc>
          <w:tcPr>
            <w:tcW w:w="746"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8"/>
                <w:w w:val="95"/>
                <w:kern w:val="0"/>
                <w:sz w:val="18"/>
                <w:szCs w:val="18"/>
              </w:rPr>
              <w:t>第二学</w:t>
            </w:r>
            <w:r>
              <w:rPr>
                <w:rFonts w:hint="eastAsia" w:ascii="仿宋_GB2312" w:hAnsi="仿宋_GB2312" w:eastAsia="仿宋_GB2312" w:cs="仿宋_GB2312"/>
                <w:spacing w:val="-10"/>
                <w:w w:val="95"/>
                <w:kern w:val="0"/>
                <w:sz w:val="18"/>
                <w:szCs w:val="18"/>
              </w:rPr>
              <w:t>年</w:t>
            </w:r>
          </w:p>
        </w:tc>
        <w:tc>
          <w:tcPr>
            <w:tcW w:w="746"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8"/>
                <w:w w:val="95"/>
                <w:kern w:val="0"/>
                <w:sz w:val="18"/>
                <w:szCs w:val="18"/>
              </w:rPr>
              <w:t>第三学</w:t>
            </w:r>
            <w:r>
              <w:rPr>
                <w:rFonts w:hint="eastAsia" w:ascii="仿宋_GB2312" w:hAnsi="仿宋_GB2312" w:eastAsia="仿宋_GB2312" w:cs="仿宋_GB2312"/>
                <w:spacing w:val="-10"/>
                <w:w w:val="95"/>
                <w:kern w:val="0"/>
                <w:sz w:val="18"/>
                <w:szCs w:val="18"/>
              </w:rPr>
              <w:t>年</w:t>
            </w:r>
          </w:p>
        </w:tc>
        <w:tc>
          <w:tcPr>
            <w:tcW w:w="747"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9"/>
                <w:w w:val="95"/>
                <w:kern w:val="0"/>
                <w:sz w:val="18"/>
                <w:szCs w:val="18"/>
              </w:rPr>
              <w:t>第四学</w:t>
            </w:r>
            <w:r>
              <w:rPr>
                <w:rFonts w:hint="eastAsia" w:ascii="仿宋_GB2312" w:hAnsi="仿宋_GB2312" w:eastAsia="仿宋_GB2312" w:cs="仿宋_GB2312"/>
                <w:spacing w:val="-13"/>
                <w:w w:val="95"/>
                <w:kern w:val="0"/>
                <w:sz w:val="18"/>
                <w:szCs w:val="18"/>
              </w:rPr>
              <w:t>年</w:t>
            </w:r>
          </w:p>
        </w:tc>
        <w:tc>
          <w:tcPr>
            <w:tcW w:w="287"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222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408"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5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466"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539"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7</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w:t>
            </w:r>
          </w:p>
        </w:tc>
        <w:tc>
          <w:tcPr>
            <w:tcW w:w="287"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通识课程  </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公共基础课</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p>
            <w:pPr>
              <w:widowControl/>
              <w:spacing w:line="240" w:lineRule="exact"/>
              <w:jc w:val="center"/>
              <w:rPr>
                <w:rFonts w:ascii="仿宋_GB2312" w:hAnsi="仿宋_GB2312" w:eastAsia="仿宋_GB2312" w:cs="仿宋_GB2312"/>
                <w:kern w:val="0"/>
                <w:sz w:val="18"/>
                <w:szCs w:val="18"/>
              </w:rPr>
            </w:pPr>
          </w:p>
          <w:p>
            <w:pPr>
              <w:widowControl/>
              <w:spacing w:line="240" w:lineRule="exact"/>
              <w:jc w:val="center"/>
              <w:rPr>
                <w:rFonts w:ascii="仿宋_GB2312" w:hAnsi="仿宋_GB2312" w:eastAsia="仿宋_GB2312" w:cs="仿宋_GB2312"/>
                <w:kern w:val="0"/>
                <w:sz w:val="18"/>
                <w:szCs w:val="18"/>
              </w:rPr>
            </w:pPr>
          </w:p>
          <w:p>
            <w:pPr>
              <w:widowControl/>
              <w:spacing w:line="240" w:lineRule="exact"/>
              <w:jc w:val="center"/>
              <w:rPr>
                <w:rFonts w:ascii="仿宋_GB2312" w:hAnsi="仿宋_GB2312" w:eastAsia="仿宋_GB2312" w:cs="仿宋_GB2312"/>
                <w:kern w:val="0"/>
                <w:sz w:val="18"/>
                <w:szCs w:val="18"/>
              </w:rPr>
            </w:pPr>
          </w:p>
          <w:p>
            <w:pPr>
              <w:widowControl/>
              <w:spacing w:line="240" w:lineRule="exact"/>
              <w:jc w:val="center"/>
              <w:rPr>
                <w:rFonts w:ascii="仿宋_GB2312" w:hAnsi="仿宋_GB2312" w:eastAsia="仿宋_GB2312" w:cs="仿宋_GB2312"/>
                <w:kern w:val="0"/>
                <w:sz w:val="18"/>
                <w:szCs w:val="18"/>
              </w:rPr>
            </w:pPr>
          </w:p>
          <w:p>
            <w:pPr>
              <w:widowControl/>
              <w:spacing w:line="240" w:lineRule="exact"/>
              <w:jc w:val="center"/>
              <w:rPr>
                <w:rFonts w:ascii="仿宋_GB2312" w:hAnsi="仿宋_GB2312" w:eastAsia="仿宋_GB2312" w:cs="仿宋_GB2312"/>
                <w:kern w:val="0"/>
                <w:sz w:val="18"/>
                <w:szCs w:val="18"/>
              </w:rPr>
            </w:pPr>
          </w:p>
          <w:p>
            <w:pPr>
              <w:widowControl/>
              <w:spacing w:line="240" w:lineRule="exact"/>
              <w:jc w:val="center"/>
              <w:rPr>
                <w:rFonts w:ascii="仿宋_GB2312" w:hAnsi="仿宋_GB2312" w:eastAsia="仿宋_GB2312" w:cs="仿宋_GB2312"/>
                <w:kern w:val="0"/>
                <w:sz w:val="18"/>
                <w:szCs w:val="18"/>
              </w:rPr>
            </w:pP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p>
            <w:pPr>
              <w:widowControl/>
              <w:spacing w:line="240" w:lineRule="exact"/>
              <w:jc w:val="center"/>
              <w:rPr>
                <w:rFonts w:ascii="仿宋_GB2312" w:hAnsi="仿宋_GB2312" w:eastAsia="仿宋_GB2312" w:cs="仿宋_GB2312"/>
                <w:kern w:val="0"/>
                <w:sz w:val="18"/>
                <w:szCs w:val="18"/>
              </w:rPr>
            </w:pPr>
          </w:p>
          <w:p>
            <w:pPr>
              <w:widowControl/>
              <w:spacing w:line="240" w:lineRule="exact"/>
              <w:jc w:val="center"/>
              <w:rPr>
                <w:rFonts w:ascii="仿宋_GB2312" w:hAnsi="仿宋_GB2312" w:eastAsia="仿宋_GB2312" w:cs="仿宋_GB2312"/>
                <w:kern w:val="0"/>
                <w:sz w:val="18"/>
                <w:szCs w:val="18"/>
              </w:rPr>
            </w:pPr>
          </w:p>
          <w:p>
            <w:pPr>
              <w:widowControl/>
              <w:spacing w:line="240" w:lineRule="exact"/>
              <w:jc w:val="center"/>
              <w:rPr>
                <w:rFonts w:ascii="仿宋_GB2312" w:hAnsi="仿宋_GB2312" w:eastAsia="仿宋_GB2312" w:cs="仿宋_GB2312"/>
                <w:kern w:val="0"/>
                <w:sz w:val="18"/>
                <w:szCs w:val="18"/>
              </w:rPr>
            </w:pPr>
          </w:p>
          <w:p>
            <w:pPr>
              <w:widowControl/>
              <w:spacing w:line="240" w:lineRule="exact"/>
              <w:jc w:val="center"/>
              <w:rPr>
                <w:rFonts w:ascii="仿宋_GB2312" w:hAnsi="仿宋_GB2312" w:eastAsia="仿宋_GB2312" w:cs="仿宋_GB2312"/>
                <w:kern w:val="0"/>
                <w:sz w:val="18"/>
                <w:szCs w:val="18"/>
              </w:rPr>
            </w:pPr>
          </w:p>
          <w:p>
            <w:pPr>
              <w:pStyle w:val="2"/>
              <w:rPr>
                <w:rFonts w:ascii="仿宋_GB2312" w:hAnsi="仿宋_GB2312" w:cs="仿宋_GB2312"/>
                <w:sz w:val="18"/>
                <w:szCs w:val="18"/>
              </w:rPr>
            </w:pPr>
          </w:p>
          <w:p>
            <w:pPr>
              <w:pStyle w:val="2"/>
              <w:rPr>
                <w:rFonts w:ascii="仿宋_GB2312" w:hAnsi="仿宋_GB2312" w:cs="仿宋_GB2312"/>
                <w:sz w:val="18"/>
                <w:szCs w:val="18"/>
              </w:rPr>
            </w:pPr>
          </w:p>
          <w:p>
            <w:pPr>
              <w:pStyle w:val="2"/>
              <w:rPr>
                <w:rFonts w:ascii="仿宋_GB2312" w:hAnsi="仿宋_GB2312" w:cs="仿宋_GB2312"/>
                <w:sz w:val="18"/>
                <w:szCs w:val="18"/>
              </w:rPr>
            </w:pPr>
          </w:p>
          <w:p>
            <w:pPr>
              <w:pStyle w:val="2"/>
              <w:rPr>
                <w:rFonts w:ascii="仿宋_GB2312" w:hAnsi="仿宋_GB2312" w:cs="仿宋_GB2312"/>
                <w:sz w:val="18"/>
                <w:szCs w:val="18"/>
              </w:rPr>
            </w:pPr>
          </w:p>
          <w:p>
            <w:pPr>
              <w:pStyle w:val="2"/>
              <w:rPr>
                <w:rFonts w:ascii="仿宋_GB2312" w:hAnsi="仿宋_GB2312" w:cs="仿宋_GB2312"/>
                <w:sz w:val="18"/>
                <w:szCs w:val="18"/>
              </w:rPr>
            </w:pPr>
          </w:p>
          <w:p>
            <w:pPr>
              <w:pStyle w:val="2"/>
              <w:rPr>
                <w:rFonts w:ascii="仿宋_GB2312" w:hAnsi="仿宋_GB2312" w:cs="仿宋_GB2312"/>
                <w:sz w:val="18"/>
                <w:szCs w:val="18"/>
              </w:rPr>
            </w:pPr>
          </w:p>
          <w:p>
            <w:pPr>
              <w:pStyle w:val="2"/>
              <w:rPr>
                <w:rFonts w:ascii="仿宋_GB2312" w:hAnsi="仿宋_GB2312" w:cs="仿宋_GB2312"/>
                <w:sz w:val="18"/>
                <w:szCs w:val="18"/>
              </w:rPr>
            </w:pPr>
          </w:p>
          <w:p>
            <w:pPr>
              <w:widowControl/>
              <w:spacing w:line="240" w:lineRule="exact"/>
              <w:jc w:val="center"/>
              <w:rPr>
                <w:rFonts w:ascii="仿宋_GB2312" w:hAnsi="仿宋_GB2312" w:eastAsia="仿宋_GB2312" w:cs="仿宋_GB2312"/>
                <w:kern w:val="0"/>
                <w:sz w:val="18"/>
                <w:szCs w:val="18"/>
              </w:rPr>
            </w:pP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11030010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思想道德修养与法律基础</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Thoughts and Morals Training and Law Basics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11620010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中国近现代史纲要</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Outline of Modern Chinese History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11620030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马克思主义基本原理概论</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Survey of Marxism Basic Principle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8"/>
                <w:kern w:val="0"/>
                <w:sz w:val="18"/>
                <w:szCs w:val="18"/>
              </w:rPr>
              <w:t>11620020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毛泽东思想和中国特色社会主义理论体系概论</w:t>
            </w:r>
          </w:p>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Introduction to Mao Zedong Thought and the Theoretical System of Socialism with Chinese Characteristics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8"/>
                <w:kern w:val="0"/>
                <w:sz w:val="18"/>
                <w:szCs w:val="18"/>
              </w:rPr>
            </w:pPr>
            <w:r>
              <w:rPr>
                <w:rFonts w:hint="eastAsia" w:ascii="仿宋_GB2312" w:hAnsi="仿宋_GB2312" w:eastAsia="仿宋_GB2312" w:cs="仿宋_GB2312"/>
                <w:kern w:val="0"/>
                <w:sz w:val="18"/>
                <w:szCs w:val="18"/>
              </w:rPr>
              <w:t>11030050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形势与政策</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Situation and Policy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224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224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11020081</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大学英语1</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College English 1</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z w:val="18"/>
                <w:szCs w:val="18"/>
              </w:rPr>
              <w:t>2+1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11020082</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大学英语2</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College English 2</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z w:val="18"/>
                <w:szCs w:val="18"/>
              </w:rPr>
              <w:t>2+1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11020083</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大学英语3</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College English 3</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11020084</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大学英语4</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College English 4</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192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大学体育教学俱乐部系列</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大学体育教学俱乐部系列</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大学体育教学俱乐部系列</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大学体育教学俱乐部系列</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11530010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军事理论</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Theory of Military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2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11600011</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大学生职业生涯规划</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Undergraduate Students Career Planning </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11600022</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创新思维</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Innovative Thinking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19</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11600031</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创业实践</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Entrepreneurship Practice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19</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11600042</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就业指导</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Employment Guidance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70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0</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0</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8"/>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11090091</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高等数学A1</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Advanced Mathematics A1</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80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80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11090092</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高等数学A2</w:t>
            </w:r>
          </w:p>
          <w:p>
            <w:pPr>
              <w:widowControl/>
              <w:spacing w:line="240" w:lineRule="exact"/>
              <w:jc w:val="center"/>
              <w:rPr>
                <w:rFonts w:ascii="仿宋_GB2312" w:eastAsia="仿宋_GB2312" w:cs="仿宋_GB2312"/>
                <w:kern w:val="0"/>
                <w:sz w:val="18"/>
                <w:szCs w:val="18"/>
              </w:rPr>
            </w:pPr>
            <w:r>
              <w:rPr>
                <w:rFonts w:hint="eastAsia" w:ascii="仿宋_GB2312" w:hAnsi="仿宋_GB2312" w:eastAsia="仿宋_GB2312" w:cs="仿宋_GB2312"/>
                <w:kern w:val="0"/>
                <w:sz w:val="18"/>
                <w:szCs w:val="18"/>
              </w:rPr>
              <w:t>Advanced Mathematics A1</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6</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96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96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kern w:val="0"/>
                <w:szCs w:val="21"/>
              </w:rPr>
            </w:pPr>
            <w:r>
              <w:rPr>
                <w:rFonts w:hint="eastAsia" w:ascii="仿宋_GB2312" w:hAnsi="宋体"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11090110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线性代数</w:t>
            </w:r>
          </w:p>
          <w:p>
            <w:pPr>
              <w:widowControl/>
              <w:spacing w:line="240" w:lineRule="exact"/>
              <w:jc w:val="center"/>
              <w:rPr>
                <w:rFonts w:ascii="仿宋_GB2312" w:eastAsia="仿宋_GB2312" w:cs="仿宋_GB2312"/>
                <w:kern w:val="0"/>
                <w:sz w:val="18"/>
                <w:szCs w:val="18"/>
              </w:rPr>
            </w:pPr>
            <w:r>
              <w:rPr>
                <w:rFonts w:hint="eastAsia" w:ascii="仿宋_GB2312" w:hAnsi="仿宋_GB2312" w:eastAsia="仿宋_GB2312" w:cs="仿宋_GB2312"/>
                <w:kern w:val="0"/>
                <w:sz w:val="18"/>
                <w:szCs w:val="18"/>
              </w:rPr>
              <w:t>Linear Algebra</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kern w:val="0"/>
                <w:szCs w:val="21"/>
              </w:rPr>
            </w:pPr>
            <w:r>
              <w:rPr>
                <w:rFonts w:hint="eastAsia" w:ascii="仿宋_GB2312" w:hAnsi="宋体"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11090020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概率统计</w:t>
            </w:r>
          </w:p>
          <w:p>
            <w:pPr>
              <w:widowControl/>
              <w:spacing w:line="240" w:lineRule="exact"/>
              <w:jc w:val="center"/>
              <w:rPr>
                <w:rFonts w:ascii="仿宋_GB2312" w:eastAsia="仿宋_GB2312" w:cs="仿宋_GB2312"/>
                <w:kern w:val="0"/>
                <w:sz w:val="18"/>
                <w:szCs w:val="18"/>
              </w:rPr>
            </w:pPr>
            <w:r>
              <w:rPr>
                <w:rFonts w:hint="eastAsia" w:ascii="仿宋_GB2312" w:hAnsi="仿宋_GB2312" w:eastAsia="仿宋_GB2312" w:cs="仿宋_GB2312"/>
                <w:kern w:val="0"/>
                <w:sz w:val="18"/>
                <w:szCs w:val="18"/>
              </w:rPr>
              <w:t>Probability Statistics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kern w:val="0"/>
                <w:szCs w:val="21"/>
              </w:rPr>
            </w:pPr>
            <w:r>
              <w:rPr>
                <w:rFonts w:hint="eastAsia" w:ascii="仿宋_GB2312" w:hAnsi="宋体"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16.5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264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8"/>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通识课程（公共必修课）合计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52.5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900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830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选修</w:t>
            </w: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全校性公共选修课</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b/>
                <w:kern w:val="0"/>
                <w:sz w:val="18"/>
                <w:szCs w:val="18"/>
              </w:rPr>
            </w:pPr>
            <w:r>
              <w:rPr>
                <w:rFonts w:hint="eastAsia" w:ascii="仿宋_GB2312" w:hAnsi="仿宋_GB2312" w:eastAsia="仿宋_GB2312" w:cs="仿宋_GB2312"/>
                <w:kern w:val="0"/>
                <w:sz w:val="18"/>
                <w:szCs w:val="18"/>
              </w:rPr>
              <w:t>小  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120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120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widowControl/>
              <w:spacing w:line="240" w:lineRule="exact"/>
              <w:ind w:right="113"/>
              <w:rPr>
                <w:rFonts w:ascii="仿宋_GB2312" w:hAnsi="仿宋_GB2312" w:eastAsia="仿宋_GB2312" w:cs="仿宋_GB2312"/>
                <w:spacing w:val="-4"/>
                <w:kern w:val="0"/>
                <w:sz w:val="18"/>
                <w:szCs w:val="18"/>
              </w:rPr>
            </w:pPr>
            <w:r>
              <w:rPr>
                <w:rFonts w:hint="eastAsia" w:ascii="仿宋_GB2312" w:hAnsi="仿宋_GB2312" w:eastAsia="仿宋_GB2312" w:cs="仿宋_GB2312"/>
                <w:spacing w:val="-11"/>
                <w:kern w:val="0"/>
                <w:sz w:val="18"/>
                <w:szCs w:val="18"/>
              </w:rPr>
              <w:t>学科（专业）基础课程</w:t>
            </w: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21270050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专业导论</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Professional Introduction</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eastAsia="仿宋_GB2312" w:cs="仿宋_GB2312"/>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21110330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★高级语言程序设计（C）</w:t>
            </w:r>
          </w:p>
          <w:p>
            <w:pPr>
              <w:widowControl/>
              <w:spacing w:line="240" w:lineRule="exact"/>
              <w:jc w:val="center"/>
              <w:rPr>
                <w:rFonts w:ascii="仿宋_GB2312" w:eastAsia="仿宋_GB2312" w:cs="仿宋_GB2312"/>
                <w:kern w:val="0"/>
                <w:sz w:val="18"/>
                <w:szCs w:val="18"/>
              </w:rPr>
            </w:pPr>
            <w:r>
              <w:rPr>
                <w:rFonts w:hint="eastAsia" w:ascii="仿宋_GB2312" w:hAnsi="仿宋_GB2312" w:eastAsia="仿宋_GB2312" w:cs="仿宋_GB2312"/>
                <w:kern w:val="0"/>
                <w:sz w:val="18"/>
                <w:szCs w:val="18"/>
              </w:rPr>
              <w:t>High-level Language Programming (C)</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21110480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专业基础训练(C++案例）</w:t>
            </w:r>
          </w:p>
          <w:p>
            <w:pPr>
              <w:widowControl/>
              <w:spacing w:line="240" w:lineRule="exact"/>
              <w:jc w:val="center"/>
              <w:rPr>
                <w:rFonts w:ascii="仿宋_GB2312" w:eastAsia="仿宋_GB2312" w:cs="仿宋_GB2312"/>
                <w:kern w:val="0"/>
                <w:sz w:val="18"/>
                <w:szCs w:val="18"/>
              </w:rPr>
            </w:pPr>
            <w:r>
              <w:rPr>
                <w:rFonts w:hint="eastAsia" w:ascii="仿宋_GB2312" w:hAnsi="仿宋_GB2312" w:eastAsia="仿宋_GB2312" w:cs="仿宋_GB2312"/>
                <w:kern w:val="0"/>
                <w:sz w:val="18"/>
                <w:szCs w:val="18"/>
              </w:rPr>
              <w:t>Professional Basic Training (C++ Case)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60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60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21110290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★离散数学</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Discrete Mathematics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21270020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★数据结构与算法</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Data Structure and Algorithm</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21110380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5"/>
                <w:szCs w:val="15"/>
              </w:rPr>
            </w:pPr>
            <w:r>
              <w:rPr>
                <w:rFonts w:hint="eastAsia" w:ascii="仿宋_GB2312" w:hAnsi="仿宋_GB2312" w:eastAsia="仿宋_GB2312" w:cs="仿宋_GB2312"/>
                <w:kern w:val="0"/>
                <w:sz w:val="15"/>
                <w:szCs w:val="15"/>
              </w:rPr>
              <w:t>★数字逻辑与计算机组成原理</w:t>
            </w:r>
          </w:p>
          <w:p>
            <w:pPr>
              <w:widowControl/>
              <w:spacing w:line="240" w:lineRule="exact"/>
              <w:jc w:val="center"/>
              <w:rPr>
                <w:rFonts w:ascii="仿宋_GB2312" w:eastAsia="仿宋_GB2312" w:cs="仿宋_GB2312"/>
                <w:kern w:val="0"/>
                <w:sz w:val="18"/>
                <w:szCs w:val="18"/>
              </w:rPr>
            </w:pPr>
            <w:r>
              <w:rPr>
                <w:rFonts w:hint="eastAsia" w:ascii="仿宋_GB2312" w:hAnsi="仿宋_GB2312" w:eastAsia="仿宋_GB2312" w:cs="仿宋_GB2312"/>
                <w:kern w:val="0"/>
                <w:sz w:val="18"/>
                <w:szCs w:val="18"/>
              </w:rPr>
              <w:t>Digital Logic and Computer  Organization Principle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80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68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21110940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★数据库原理及应用</w:t>
            </w:r>
          </w:p>
          <w:p>
            <w:pPr>
              <w:widowControl/>
              <w:spacing w:line="240" w:lineRule="exact"/>
              <w:jc w:val="center"/>
              <w:rPr>
                <w:rFonts w:ascii="仿宋_GB2312" w:eastAsia="仿宋_GB2312" w:cs="仿宋_GB2312"/>
                <w:kern w:val="0"/>
                <w:sz w:val="18"/>
                <w:szCs w:val="18"/>
              </w:rPr>
            </w:pPr>
            <w:r>
              <w:rPr>
                <w:rFonts w:hint="eastAsia" w:ascii="仿宋_GB2312" w:hAnsi="仿宋_GB2312" w:eastAsia="仿宋_GB2312" w:cs="仿宋_GB2312"/>
                <w:kern w:val="0"/>
                <w:sz w:val="18"/>
                <w:szCs w:val="18"/>
              </w:rPr>
              <w:t>Database Principle and Application</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56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21110710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★操作系统</w:t>
            </w:r>
          </w:p>
          <w:p>
            <w:pPr>
              <w:widowControl/>
              <w:spacing w:line="240" w:lineRule="exact"/>
              <w:jc w:val="center"/>
              <w:rPr>
                <w:rFonts w:ascii="仿宋_GB2312" w:eastAsia="仿宋_GB2312" w:cs="仿宋_GB2312"/>
                <w:kern w:val="0"/>
                <w:sz w:val="18"/>
                <w:szCs w:val="18"/>
              </w:rPr>
            </w:pPr>
            <w:r>
              <w:rPr>
                <w:rFonts w:hint="eastAsia" w:ascii="仿宋_GB2312" w:hAnsi="仿宋_GB2312" w:eastAsia="仿宋_GB2312" w:cs="仿宋_GB2312"/>
                <w:kern w:val="0"/>
                <w:sz w:val="18"/>
                <w:szCs w:val="18"/>
              </w:rPr>
              <w:t>Operating System</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56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21110500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★数据通信与计算机网络</w:t>
            </w:r>
          </w:p>
          <w:p>
            <w:pPr>
              <w:widowControl/>
              <w:spacing w:line="240" w:lineRule="exact"/>
              <w:jc w:val="center"/>
              <w:rPr>
                <w:rFonts w:ascii="仿宋_GB2312" w:eastAsia="仿宋_GB2312" w:cs="仿宋_GB2312"/>
                <w:kern w:val="0"/>
                <w:sz w:val="18"/>
                <w:szCs w:val="18"/>
              </w:rPr>
            </w:pPr>
            <w:r>
              <w:rPr>
                <w:rFonts w:hint="eastAsia" w:ascii="仿宋_GB2312" w:hAnsi="仿宋_GB2312" w:eastAsia="仿宋_GB2312" w:cs="仿宋_GB2312"/>
                <w:kern w:val="0"/>
                <w:sz w:val="18"/>
                <w:szCs w:val="18"/>
              </w:rPr>
              <w:t>Data Communication and Computer Network</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52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szCs w:val="21"/>
              </w:rPr>
            </w:pPr>
            <w:r>
              <w:rPr>
                <w:rFonts w:hint="eastAsia" w:ascii="仿宋_GB2312" w:hAnsi="宋体" w:eastAsia="仿宋_GB2312" w:cs="宋体"/>
                <w:kern w:val="0"/>
                <w:sz w:val="18"/>
                <w:szCs w:val="18"/>
              </w:rPr>
              <w:t>31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508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364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60</w:t>
            </w:r>
          </w:p>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(84)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7.5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专业课程</w:t>
            </w: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宋体"/>
                <w:kern w:val="0"/>
                <w:sz w:val="18"/>
                <w:szCs w:val="18"/>
              </w:rPr>
              <w:t>31111030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宋体" w:hAnsi="宋体" w:eastAsia="仿宋_GB2312" w:cs="宋体"/>
                <w:sz w:val="20"/>
                <w:szCs w:val="20"/>
                <w:shd w:val="clear" w:color="auto" w:fill="FFFFFF"/>
              </w:rPr>
              <w:t>★</w:t>
            </w:r>
            <w:r>
              <w:rPr>
                <w:rFonts w:hint="eastAsia" w:ascii="仿宋_GB2312" w:hAnsi="宋体" w:eastAsia="仿宋_GB2312" w:cs="宋体"/>
                <w:kern w:val="0"/>
                <w:sz w:val="18"/>
                <w:szCs w:val="18"/>
              </w:rPr>
              <w:t>面向对象程序设计（JAVA）</w:t>
            </w:r>
          </w:p>
          <w:p>
            <w:pPr>
              <w:widowControl/>
              <w:spacing w:line="240" w:lineRule="exact"/>
              <w:jc w:val="center"/>
              <w:rPr>
                <w:rFonts w:ascii="仿宋_GB2312" w:eastAsia="仿宋_GB2312" w:cs="仿宋_GB2312"/>
                <w:kern w:val="0"/>
                <w:sz w:val="18"/>
                <w:szCs w:val="18"/>
              </w:rPr>
            </w:pPr>
            <w:r>
              <w:rPr>
                <w:rFonts w:hint="eastAsia" w:ascii="仿宋_GB2312" w:hAnsi="仿宋_GB2312" w:eastAsia="仿宋_GB2312" w:cs="仿宋_GB2312"/>
                <w:kern w:val="0"/>
                <w:sz w:val="18"/>
                <w:szCs w:val="18"/>
              </w:rPr>
              <w:t>Object-Oriented Programming (JAVA)</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31110050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*★软件工程</w:t>
            </w:r>
          </w:p>
          <w:p>
            <w:pPr>
              <w:widowControl/>
              <w:spacing w:line="240" w:lineRule="exact"/>
              <w:jc w:val="center"/>
              <w:rPr>
                <w:rFonts w:ascii="仿宋_GB2312" w:eastAsia="仿宋_GB2312" w:cs="仿宋_GB2312"/>
                <w:kern w:val="0"/>
                <w:sz w:val="18"/>
                <w:szCs w:val="18"/>
              </w:rPr>
            </w:pPr>
            <w:r>
              <w:rPr>
                <w:rFonts w:hint="eastAsia" w:ascii="仿宋_GB2312" w:hAnsi="仿宋_GB2312" w:eastAsia="仿宋_GB2312" w:cs="仿宋_GB2312"/>
                <w:kern w:val="0"/>
                <w:sz w:val="18"/>
                <w:szCs w:val="18"/>
              </w:rPr>
              <w:t xml:space="preserve">Software Engineering </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p>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宋体"/>
                <w:kern w:val="0"/>
                <w:sz w:val="18"/>
                <w:szCs w:val="18"/>
              </w:rPr>
              <w:t>31111020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*★面向对象分析与设计</w:t>
            </w:r>
          </w:p>
          <w:p>
            <w:pPr>
              <w:widowControl/>
              <w:spacing w:line="240" w:lineRule="exact"/>
              <w:jc w:val="center"/>
              <w:rPr>
                <w:rFonts w:ascii="仿宋_GB2312" w:eastAsia="仿宋_GB2312" w:cs="仿宋_GB2312"/>
                <w:kern w:val="0"/>
                <w:sz w:val="18"/>
                <w:szCs w:val="18"/>
              </w:rPr>
            </w:pPr>
            <w:r>
              <w:rPr>
                <w:rFonts w:hint="eastAsia" w:ascii="仿宋_GB2312" w:hAnsi="仿宋_GB2312" w:eastAsia="仿宋_GB2312" w:cs="仿宋_GB2312"/>
                <w:kern w:val="0"/>
                <w:sz w:val="18"/>
                <w:szCs w:val="18"/>
              </w:rPr>
              <w:t>Object-Oriented Analysis and Design</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31110650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*★软件质量保证与测试</w:t>
            </w:r>
          </w:p>
          <w:p>
            <w:pPr>
              <w:widowControl/>
              <w:spacing w:line="240" w:lineRule="exact"/>
              <w:jc w:val="center"/>
              <w:rPr>
                <w:rFonts w:ascii="仿宋_GB2312" w:eastAsia="仿宋_GB2312" w:cs="仿宋_GB2312"/>
                <w:kern w:val="0"/>
                <w:sz w:val="18"/>
                <w:szCs w:val="18"/>
              </w:rPr>
            </w:pPr>
            <w:r>
              <w:rPr>
                <w:rFonts w:hint="eastAsia" w:ascii="仿宋_GB2312" w:hAnsi="仿宋_GB2312" w:eastAsia="仿宋_GB2312" w:cs="仿宋_GB2312"/>
                <w:kern w:val="0"/>
                <w:sz w:val="18"/>
                <w:szCs w:val="18"/>
              </w:rPr>
              <w:t>Software Quality Assurance and Testing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31111010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*★软件项目管理与团队建设</w:t>
            </w:r>
          </w:p>
          <w:p>
            <w:pPr>
              <w:widowControl/>
              <w:spacing w:line="240" w:lineRule="exact"/>
              <w:jc w:val="center"/>
              <w:rPr>
                <w:rFonts w:ascii="仿宋_GB2312" w:eastAsia="仿宋_GB2312" w:cs="仿宋_GB2312"/>
                <w:kern w:val="0"/>
                <w:sz w:val="18"/>
                <w:szCs w:val="18"/>
              </w:rPr>
            </w:pPr>
            <w:r>
              <w:rPr>
                <w:rFonts w:hint="eastAsia" w:ascii="仿宋_GB2312" w:hAnsi="仿宋_GB2312" w:eastAsia="仿宋_GB2312" w:cs="仿宋_GB2312"/>
                <w:kern w:val="0"/>
                <w:sz w:val="18"/>
                <w:szCs w:val="18"/>
              </w:rPr>
              <w:t>Software Project Management and Team Building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szCs w:val="21"/>
              </w:rPr>
            </w:pPr>
            <w:r>
              <w:rPr>
                <w:rFonts w:hint="eastAsia" w:ascii="仿宋_GB2312" w:hAnsi="宋体" w:eastAsia="仿宋_GB2312" w:cs="宋体"/>
                <w:kern w:val="0"/>
                <w:sz w:val="18"/>
                <w:szCs w:val="18"/>
              </w:rPr>
              <w:t>240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192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15" w:right="-104"/>
              <w:jc w:val="center"/>
              <w:rPr>
                <w:rFonts w:asci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限选</w:t>
            </w: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宋体" w:eastAsia="仿宋_GB2312" w:cs="宋体"/>
                <w:kern w:val="0"/>
                <w:sz w:val="18"/>
                <w:szCs w:val="18"/>
              </w:rPr>
              <w:t>互联网应用开发方向</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33270400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前端开发技术</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Front-end Technology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56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33270430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软件开发工具与环境</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Software Development Tools and Environment</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33270480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用户界面设计与评测</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User Interface Design and Evaluation</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9.5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152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72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（80）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宋体" w:eastAsia="仿宋_GB2312" w:cs="宋体"/>
                <w:kern w:val="0"/>
                <w:sz w:val="18"/>
                <w:szCs w:val="18"/>
              </w:rPr>
              <w:t>大数据应用开发方向</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33270350</w:t>
            </w:r>
          </w:p>
        </w:tc>
        <w:tc>
          <w:tcPr>
            <w:tcW w:w="221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Python程序设计</w:t>
            </w:r>
          </w:p>
          <w:p>
            <w:pPr>
              <w:widowControl/>
              <w:spacing w:line="240" w:lineRule="exact"/>
              <w:jc w:val="center"/>
              <w:rPr>
                <w:rFonts w:ascii="仿宋_GB2312" w:eastAsia="仿宋_GB2312" w:cs="仿宋_GB2312"/>
                <w:kern w:val="0"/>
                <w:sz w:val="18"/>
                <w:szCs w:val="18"/>
              </w:rPr>
            </w:pPr>
            <w:r>
              <w:rPr>
                <w:rFonts w:hint="eastAsia" w:ascii="仿宋_GB2312" w:hAnsi="仿宋_GB2312" w:eastAsia="仿宋_GB2312" w:cs="仿宋_GB2312"/>
                <w:kern w:val="0"/>
                <w:sz w:val="18"/>
                <w:szCs w:val="18"/>
              </w:rPr>
              <w:t>Python Programming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33270370</w:t>
            </w:r>
          </w:p>
        </w:tc>
        <w:tc>
          <w:tcPr>
            <w:tcW w:w="221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大数据平台技术</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Big Data Platform Technology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56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33270360</w:t>
            </w:r>
          </w:p>
        </w:tc>
        <w:tc>
          <w:tcPr>
            <w:tcW w:w="221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大数据分析与开发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Big Data Analysis and Development</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9.5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152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72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（80）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15" w:right="-104"/>
              <w:jc w:val="center"/>
              <w:rPr>
                <w:rFonts w:ascii="仿宋_GB2312"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宋体" w:eastAsia="仿宋_GB2312" w:cs="宋体"/>
                <w:kern w:val="0"/>
                <w:sz w:val="18"/>
                <w:szCs w:val="18"/>
              </w:rPr>
              <w:t>共享拓展模块</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任选</w:t>
            </w: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软件工程类</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34270080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工程经济学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Engineering Economics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34270370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大型数据库（ORACLE）</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Large Database (ORACLE)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34270440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企业资源规划（ERP）</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Enterprise Resource Planning (ERP)</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34271600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C#与XML编程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C# and XML programming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计算机与信息安全类</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hAnsi="宋体" w:eastAsia="仿宋_GB2312" w:cs="宋体"/>
                <w:kern w:val="0"/>
                <w:sz w:val="18"/>
                <w:szCs w:val="18"/>
              </w:rPr>
              <w:t>34271420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算法设计与分析</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Algorithm Design and Analysis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34271490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网络安全概述</w:t>
            </w:r>
          </w:p>
          <w:p>
            <w:pPr>
              <w:widowControl/>
              <w:spacing w:line="240" w:lineRule="exact"/>
              <w:jc w:val="center"/>
              <w:rPr>
                <w:rFonts w:ascii="仿宋_GB2312" w:eastAsia="仿宋_GB2312" w:cs="仿宋_GB2312"/>
                <w:kern w:val="0"/>
                <w:sz w:val="15"/>
                <w:szCs w:val="15"/>
              </w:rPr>
            </w:pPr>
            <w:r>
              <w:rPr>
                <w:rFonts w:hint="eastAsia" w:ascii="仿宋_GB2312" w:hAnsi="宋体" w:eastAsia="仿宋_GB2312" w:cs="宋体"/>
                <w:kern w:val="0"/>
                <w:sz w:val="18"/>
                <w:szCs w:val="18"/>
              </w:rPr>
              <w:t>Introduction to network security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18" w:leftChars="-56" w:right="-111" w:rightChars="-53"/>
              <w:jc w:val="center"/>
              <w:rPr>
                <w:rFonts w:ascii="仿宋_GB2312" w:eastAsia="仿宋_GB2312" w:cs="仿宋_GB2312"/>
                <w:kern w:val="0"/>
                <w:sz w:val="18"/>
                <w:szCs w:val="18"/>
              </w:rPr>
            </w:pPr>
            <w:r>
              <w:rPr>
                <w:rFonts w:hint="eastAsia" w:ascii="仿宋_GB2312" w:eastAsia="仿宋_GB2312" w:cs="仿宋_GB2312"/>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34271520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云计算技术</w:t>
            </w:r>
          </w:p>
          <w:p>
            <w:pPr>
              <w:widowControl/>
              <w:spacing w:line="240" w:lineRule="exact"/>
              <w:jc w:val="center"/>
              <w:rPr>
                <w:rFonts w:ascii="仿宋_GB2312" w:eastAsia="仿宋_GB2312" w:cs="仿宋_GB2312"/>
                <w:kern w:val="0"/>
                <w:sz w:val="15"/>
                <w:szCs w:val="15"/>
              </w:rPr>
            </w:pPr>
            <w:r>
              <w:rPr>
                <w:rFonts w:hint="eastAsia" w:ascii="仿宋_GB2312" w:hAnsi="宋体" w:eastAsia="仿宋_GB2312" w:cs="宋体"/>
                <w:kern w:val="0"/>
                <w:sz w:val="18"/>
                <w:szCs w:val="18"/>
              </w:rPr>
              <w:t>Cloud computing technology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4</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34270110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计算机系统结构</w:t>
            </w:r>
          </w:p>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Computer Architecture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34271250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编译原理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Fundamentals of Compiling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人工智能与大数据类</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34270510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自然语言处理导论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Introduction to Natural Language Processing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34270740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大数据导论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Introduction to Big Data</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34270150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人工智能导论</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Introduction to Artificial Intelligence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34270500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智能问答系统构建</w:t>
            </w:r>
          </w:p>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Construction of Intelligent Question Answering System</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5"/>
                <w:szCs w:val="15"/>
              </w:rPr>
            </w:pPr>
            <w:r>
              <w:rPr>
                <w:rFonts w:hint="eastAsia" w:ascii="仿宋_GB2312" w:hAnsi="宋体" w:eastAsia="仿宋_GB2312" w:cs="宋体"/>
                <w:kern w:val="0"/>
                <w:sz w:val="18"/>
                <w:szCs w:val="18"/>
              </w:rPr>
              <w:t>物联网与嵌入式类</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18" w:leftChars="-56" w:right="-111" w:rightChars="-53"/>
              <w:jc w:val="center"/>
              <w:rPr>
                <w:rFonts w:asci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34270350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Linux系统应用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Linux System Application</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34271470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嵌入式系统开发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Embedded System Development</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34270830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物联网导论</w:t>
            </w:r>
          </w:p>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Introduction to the internet of things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24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仿宋_GB2312"/>
                <w:kern w:val="0"/>
                <w:sz w:val="18"/>
                <w:szCs w:val="18"/>
              </w:rPr>
              <w:t>　</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仿宋_GB2312"/>
                <w:kern w:val="0"/>
                <w:sz w:val="18"/>
                <w:szCs w:val="18"/>
              </w:rPr>
              <w:t>　</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仿宋_GB2312"/>
                <w:kern w:val="0"/>
                <w:sz w:val="18"/>
                <w:szCs w:val="18"/>
              </w:rPr>
              <w:t>　</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仿宋_GB2312"/>
                <w:kern w:val="0"/>
                <w:sz w:val="18"/>
                <w:szCs w:val="18"/>
              </w:rPr>
              <w:t>　</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仿宋_GB2312"/>
                <w:kern w:val="0"/>
                <w:sz w:val="18"/>
                <w:szCs w:val="18"/>
              </w:rPr>
              <w:t>　</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仿宋_GB2312"/>
                <w:kern w:val="0"/>
                <w:sz w:val="18"/>
                <w:szCs w:val="18"/>
              </w:rPr>
              <w:t>4</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仿宋_GB2312"/>
                <w:kern w:val="0"/>
                <w:sz w:val="18"/>
                <w:szCs w:val="18"/>
              </w:rPr>
              <w:t>　</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18" w:leftChars="-56" w:right="-111" w:rightChars="-53"/>
              <w:jc w:val="center"/>
              <w:rPr>
                <w:rFonts w:ascii="仿宋_GB2312" w:eastAsia="仿宋_GB2312" w:cs="仿宋_GB2312"/>
                <w:kern w:val="0"/>
                <w:sz w:val="18"/>
                <w:szCs w:val="18"/>
              </w:rPr>
            </w:pPr>
            <w:r>
              <w:rPr>
                <w:rFonts w:hint="eastAsia" w:ascii="仿宋_GB2312" w:eastAsia="仿宋_GB2312" w:cs="仿宋_GB2312"/>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宋体" w:eastAsia="仿宋_GB2312" w:cs="宋体"/>
                <w:kern w:val="0"/>
                <w:sz w:val="18"/>
                <w:szCs w:val="18"/>
              </w:rPr>
              <w:t>素质能力拓展类</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34271480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文献检索与论文写作</w:t>
            </w:r>
          </w:p>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Literature search and paper writing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18" w:leftChars="-56" w:right="-111" w:rightChars="-53"/>
              <w:jc w:val="center"/>
              <w:rPr>
                <w:rFonts w:ascii="仿宋_GB2312" w:eastAsia="仿宋_GB2312" w:cs="仿宋_GB2312"/>
                <w:kern w:val="0"/>
                <w:sz w:val="18"/>
                <w:szCs w:val="18"/>
              </w:rPr>
            </w:pPr>
            <w:r>
              <w:rPr>
                <w:rFonts w:hint="eastAsia" w:ascii="仿宋_GB2312" w:eastAsia="仿宋_GB2312" w:cs="仿宋_GB2312"/>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34270120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计算机专业英语</w:t>
            </w:r>
          </w:p>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Computer English</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4</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34270130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技术认证课程</w:t>
            </w:r>
          </w:p>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Technical Certification Course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2</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通信工程类</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18" w:leftChars="-56" w:right="-111" w:rightChars="-53"/>
              <w:jc w:val="center"/>
              <w:rPr>
                <w:rFonts w:asci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34271430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信号与系统</w:t>
            </w:r>
          </w:p>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Signals &amp; Systems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　</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　</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仿宋_GB2312"/>
                <w:kern w:val="0"/>
                <w:sz w:val="18"/>
                <w:szCs w:val="18"/>
              </w:rPr>
              <w:t>　</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仿宋_GB2312"/>
                <w:kern w:val="0"/>
                <w:sz w:val="18"/>
                <w:szCs w:val="18"/>
              </w:rPr>
              <w:t>　</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仿宋_GB2312"/>
                <w:kern w:val="0"/>
                <w:sz w:val="18"/>
                <w:szCs w:val="18"/>
              </w:rPr>
              <w:t>　</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4</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仿宋_GB2312"/>
                <w:kern w:val="0"/>
                <w:sz w:val="18"/>
                <w:szCs w:val="18"/>
              </w:rPr>
              <w:t>　</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exact"/>
              <w:ind w:left="-118" w:leftChars="-56" w:right="-111" w:rightChars="-53"/>
              <w:jc w:val="center"/>
              <w:rPr>
                <w:rFonts w:ascii="仿宋_GB2312" w:eastAsia="仿宋_GB2312" w:cs="仿宋_GB2312"/>
                <w:kern w:val="0"/>
                <w:sz w:val="18"/>
                <w:szCs w:val="18"/>
              </w:rPr>
            </w:pPr>
            <w:r>
              <w:rPr>
                <w:rFonts w:hint="eastAsia" w:ascii="仿宋_GB2312" w:eastAsia="仿宋_GB2312" w:cs="仿宋_GB2312"/>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34271440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通信原理</w:t>
            </w:r>
          </w:p>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Communication principle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20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(12)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4</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exact"/>
              <w:ind w:left="-118" w:leftChars="-56" w:right="-111" w:rightChars="-53"/>
              <w:jc w:val="center"/>
              <w:rPr>
                <w:rFonts w:asci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12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192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104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（88）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10</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0</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宋体"/>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07" w:type="dxa"/>
            <w:gridSpan w:val="5"/>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合计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128</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2112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1682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130</w:t>
            </w:r>
          </w:p>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(300)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eastAsia="仿宋_GB2312" w:cs="仿宋_GB2312"/>
                <w:kern w:val="0"/>
                <w:sz w:val="18"/>
                <w:szCs w:val="18"/>
              </w:rPr>
              <w:t>19</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25.5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17</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10</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r>
              <w:rPr>
                <w:rFonts w:hint="eastAsia" w:ascii="仿宋_GB2312" w:hAnsi="宋体" w:eastAsia="仿宋_GB2312" w:cs="宋体"/>
                <w:kern w:val="0"/>
                <w:sz w:val="18"/>
                <w:szCs w:val="18"/>
              </w:rPr>
              <w:t>2</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15" w:right="-104"/>
              <w:jc w:val="center"/>
              <w:rPr>
                <w:rFonts w:ascii="仿宋_GB2312" w:eastAsia="仿宋_GB2312" w:cs="仿宋_GB2312"/>
                <w:kern w:val="0"/>
                <w:sz w:val="18"/>
                <w:szCs w:val="18"/>
              </w:rPr>
            </w:pPr>
          </w:p>
        </w:tc>
      </w:tr>
    </w:tbl>
    <w:p>
      <w:pPr>
        <w:pStyle w:val="6"/>
        <w:spacing w:beforeAutospacing="0" w:afterAutospacing="0" w:line="320" w:lineRule="exact"/>
        <w:ind w:hanging="8"/>
        <w:rPr>
          <w:rFonts w:hint="default" w:ascii="仿宋_GB2312" w:hAnsi="仿宋_GB2312" w:eastAsia="仿宋_GB2312" w:cs="仿宋_GB2312"/>
        </w:rPr>
      </w:pPr>
      <w:r>
        <w:rPr>
          <w:rFonts w:ascii="仿宋_GB2312" w:hAnsi="仿宋_GB2312" w:eastAsia="仿宋_GB2312" w:cs="仿宋_GB2312"/>
        </w:rPr>
        <w:t>备注：</w:t>
      </w:r>
    </w:p>
    <w:p>
      <w:pPr>
        <w:pStyle w:val="6"/>
        <w:spacing w:beforeAutospacing="0" w:afterAutospacing="0" w:line="320" w:lineRule="exact"/>
        <w:ind w:firstLine="480" w:firstLineChars="200"/>
        <w:rPr>
          <w:rFonts w:hint="default" w:ascii="仿宋_GB2312" w:hAnsi="仿宋_GB2312" w:eastAsia="仿宋_GB2312" w:cs="仿宋_GB2312"/>
        </w:rPr>
      </w:pPr>
      <w:r>
        <w:rPr>
          <w:rFonts w:ascii="仿宋_GB2312" w:hAnsi="仿宋_GB2312" w:eastAsia="仿宋_GB2312" w:cs="仿宋_GB2312"/>
        </w:rPr>
        <w:t>1.考核方式中，1表示考试，2表示考查；实践（验）列中，无括号的表示实训学时数，（）内表示实验学时数。</w:t>
      </w:r>
    </w:p>
    <w:p>
      <w:pPr>
        <w:pStyle w:val="6"/>
        <w:spacing w:beforeAutospacing="0" w:afterAutospacing="0" w:line="320" w:lineRule="exact"/>
        <w:ind w:firstLine="480" w:firstLineChars="200"/>
        <w:rPr>
          <w:rFonts w:hint="default" w:ascii="仿宋_GB2312" w:hAnsi="仿宋_GB2312" w:eastAsia="仿宋_GB2312" w:cs="仿宋_GB2312"/>
        </w:rPr>
      </w:pPr>
      <w:r>
        <w:rPr>
          <w:rFonts w:ascii="仿宋_GB2312" w:hAnsi="仿宋_GB2312" w:eastAsia="仿宋_GB2312" w:cs="仿宋_GB2312"/>
        </w:rPr>
        <w:t>2.在专业核心课程名称前面加“★”，在专创融合（至少10学分）专业课程名称的前面加“*”。</w:t>
      </w:r>
    </w:p>
    <w:p>
      <w:pPr>
        <w:pStyle w:val="6"/>
        <w:spacing w:beforeAutospacing="0" w:afterAutospacing="0" w:line="320" w:lineRule="exact"/>
        <w:ind w:firstLine="480" w:firstLineChars="200"/>
        <w:rPr>
          <w:rFonts w:hint="default" w:ascii="仿宋_GB2312" w:hAnsi="仿宋_GB2312" w:eastAsia="仿宋_GB2312" w:cs="仿宋_GB2312"/>
        </w:rPr>
      </w:pPr>
      <w:r>
        <w:rPr>
          <w:rFonts w:ascii="仿宋_GB2312" w:hAnsi="仿宋_GB2312" w:eastAsia="仿宋_GB2312" w:cs="仿宋_GB2312"/>
        </w:rPr>
        <w:t>3.学生修读校选课8学分：其中文理交叉类课程4学分，即人文社会科学类专业（包括经管类专业）学生须修读自然科学类校选课4学分，理工类专业学生须修读人文社科类校选课4学分；心理健康教育类校选课2学分；公共艺术类校选课2学分。</w:t>
      </w:r>
    </w:p>
    <w:p>
      <w:pPr>
        <w:pStyle w:val="5"/>
        <w:ind w:firstLine="552"/>
      </w:pPr>
      <w:r>
        <w:t>九、集中实践课程教学计划表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50"/>
        <w:gridCol w:w="1938"/>
        <w:gridCol w:w="667"/>
        <w:gridCol w:w="692"/>
        <w:gridCol w:w="709"/>
        <w:gridCol w:w="477"/>
        <w:gridCol w:w="477"/>
        <w:gridCol w:w="477"/>
        <w:gridCol w:w="477"/>
        <w:gridCol w:w="477"/>
        <w:gridCol w:w="477"/>
        <w:gridCol w:w="477"/>
        <w:gridCol w:w="477"/>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课程代码</w:t>
            </w:r>
          </w:p>
        </w:tc>
        <w:tc>
          <w:tcPr>
            <w:tcW w:w="19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课程名称</w:t>
            </w:r>
          </w:p>
        </w:tc>
        <w:tc>
          <w:tcPr>
            <w:tcW w:w="667"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学分</w:t>
            </w:r>
          </w:p>
        </w:tc>
        <w:tc>
          <w:tcPr>
            <w:tcW w:w="692"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修读</w:t>
            </w:r>
          </w:p>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性质</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安排</w:t>
            </w:r>
          </w:p>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周数</w:t>
            </w:r>
          </w:p>
        </w:tc>
        <w:tc>
          <w:tcPr>
            <w:tcW w:w="381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开课学期及周数安排</w:t>
            </w:r>
          </w:p>
        </w:tc>
        <w:tc>
          <w:tcPr>
            <w:tcW w:w="65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开课</w:t>
            </w:r>
          </w:p>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sz w:val="20"/>
                <w:szCs w:val="20"/>
              </w:rPr>
            </w:pPr>
          </w:p>
        </w:tc>
        <w:tc>
          <w:tcPr>
            <w:tcW w:w="19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sz w:val="20"/>
                <w:szCs w:val="20"/>
              </w:rPr>
            </w:pPr>
          </w:p>
        </w:tc>
        <w:tc>
          <w:tcPr>
            <w:tcW w:w="667"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69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95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pStyle w:val="6"/>
              <w:spacing w:beforeAutospacing="0" w:afterAutospacing="0" w:line="240" w:lineRule="exact"/>
              <w:rPr>
                <w:rFonts w:hint="default" w:ascii="仿宋_GB2312" w:hAnsi="仿宋_GB2312" w:eastAsia="仿宋_GB2312" w:cs="仿宋_GB2312"/>
                <w:szCs w:val="21"/>
              </w:rPr>
            </w:pPr>
            <w:r>
              <w:rPr>
                <w:rFonts w:ascii="仿宋_GB2312" w:hAnsi="仿宋_GB2312" w:eastAsia="仿宋_GB2312" w:cs="仿宋_GB2312"/>
                <w:spacing w:val="5"/>
                <w:w w:val="95"/>
                <w:sz w:val="21"/>
                <w:szCs w:val="21"/>
              </w:rPr>
              <w:t>第一学</w:t>
            </w:r>
            <w:r>
              <w:rPr>
                <w:rFonts w:ascii="仿宋_GB2312" w:hAnsi="仿宋_GB2312" w:eastAsia="仿宋_GB2312" w:cs="仿宋_GB2312"/>
                <w:spacing w:val="-6"/>
                <w:w w:val="95"/>
                <w:sz w:val="21"/>
                <w:szCs w:val="21"/>
              </w:rPr>
              <w:t>年</w:t>
            </w:r>
          </w:p>
        </w:tc>
        <w:tc>
          <w:tcPr>
            <w:tcW w:w="95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pStyle w:val="6"/>
              <w:spacing w:beforeAutospacing="0" w:afterAutospacing="0" w:line="240" w:lineRule="exact"/>
              <w:rPr>
                <w:rFonts w:hint="default" w:ascii="仿宋_GB2312" w:hAnsi="仿宋_GB2312" w:eastAsia="仿宋_GB2312" w:cs="仿宋_GB2312"/>
                <w:szCs w:val="21"/>
              </w:rPr>
            </w:pPr>
            <w:r>
              <w:rPr>
                <w:rFonts w:ascii="仿宋_GB2312" w:hAnsi="仿宋_GB2312" w:eastAsia="仿宋_GB2312" w:cs="仿宋_GB2312"/>
                <w:spacing w:val="5"/>
                <w:w w:val="95"/>
                <w:sz w:val="21"/>
                <w:szCs w:val="21"/>
              </w:rPr>
              <w:t>第</w:t>
            </w:r>
            <w:r>
              <w:rPr>
                <w:rFonts w:ascii="仿宋_GB2312" w:hAnsi="仿宋_GB2312" w:eastAsia="仿宋_GB2312" w:cs="仿宋_GB2312"/>
                <w:w w:val="95"/>
                <w:sz w:val="21"/>
                <w:szCs w:val="21"/>
              </w:rPr>
              <w:t>二学年</w:t>
            </w:r>
          </w:p>
        </w:tc>
        <w:tc>
          <w:tcPr>
            <w:tcW w:w="95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pStyle w:val="6"/>
              <w:spacing w:beforeAutospacing="0" w:afterAutospacing="0" w:line="240" w:lineRule="exact"/>
              <w:rPr>
                <w:rFonts w:hint="default" w:ascii="仿宋_GB2312" w:hAnsi="仿宋_GB2312" w:eastAsia="仿宋_GB2312" w:cs="仿宋_GB2312"/>
                <w:szCs w:val="21"/>
              </w:rPr>
            </w:pPr>
            <w:r>
              <w:rPr>
                <w:rFonts w:ascii="仿宋_GB2312" w:hAnsi="仿宋_GB2312" w:eastAsia="仿宋_GB2312" w:cs="仿宋_GB2312"/>
                <w:spacing w:val="5"/>
                <w:w w:val="95"/>
                <w:sz w:val="21"/>
                <w:szCs w:val="21"/>
              </w:rPr>
              <w:t>第三学</w:t>
            </w:r>
            <w:r>
              <w:rPr>
                <w:rFonts w:ascii="仿宋_GB2312" w:hAnsi="仿宋_GB2312" w:eastAsia="仿宋_GB2312" w:cs="仿宋_GB2312"/>
                <w:spacing w:val="-6"/>
                <w:w w:val="95"/>
                <w:sz w:val="21"/>
                <w:szCs w:val="21"/>
              </w:rPr>
              <w:t>年</w:t>
            </w:r>
          </w:p>
        </w:tc>
        <w:tc>
          <w:tcPr>
            <w:tcW w:w="95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pStyle w:val="6"/>
              <w:spacing w:beforeAutospacing="0" w:afterAutospacing="0" w:line="240" w:lineRule="exact"/>
              <w:rPr>
                <w:rFonts w:hint="default" w:ascii="仿宋_GB2312" w:hAnsi="仿宋_GB2312" w:eastAsia="仿宋_GB2312" w:cs="仿宋_GB2312"/>
                <w:szCs w:val="21"/>
              </w:rPr>
            </w:pPr>
            <w:r>
              <w:rPr>
                <w:rFonts w:ascii="仿宋_GB2312" w:hAnsi="仿宋_GB2312" w:eastAsia="仿宋_GB2312" w:cs="仿宋_GB2312"/>
                <w:spacing w:val="5"/>
                <w:w w:val="95"/>
                <w:sz w:val="21"/>
                <w:szCs w:val="21"/>
              </w:rPr>
              <w:t>第四学</w:t>
            </w:r>
            <w:r>
              <w:rPr>
                <w:rFonts w:ascii="仿宋_GB2312" w:hAnsi="仿宋_GB2312" w:eastAsia="仿宋_GB2312" w:cs="仿宋_GB2312"/>
                <w:spacing w:val="-6"/>
                <w:w w:val="95"/>
                <w:sz w:val="21"/>
                <w:szCs w:val="21"/>
              </w:rPr>
              <w:t>年</w:t>
            </w:r>
          </w:p>
        </w:tc>
        <w:tc>
          <w:tcPr>
            <w:tcW w:w="65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sz w:val="20"/>
                <w:szCs w:val="20"/>
              </w:rPr>
            </w:pPr>
          </w:p>
        </w:tc>
        <w:tc>
          <w:tcPr>
            <w:tcW w:w="19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sz w:val="20"/>
                <w:szCs w:val="20"/>
              </w:rPr>
            </w:pPr>
          </w:p>
        </w:tc>
        <w:tc>
          <w:tcPr>
            <w:tcW w:w="667"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69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1</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2</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3</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4</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5</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6</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7</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8</w:t>
            </w:r>
          </w:p>
        </w:tc>
        <w:tc>
          <w:tcPr>
            <w:tcW w:w="65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41530010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军事技能</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Military Skills</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2</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军事</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41620010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毛泽东思想和中国特色社会主义理论体系概论实践</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Introduction and Practice of Mao Zedong Thought and the Theoretical System of Socialism with Chinese Characteristics</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2</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spacing w:beforeAutospacing="0" w:afterAutospacing="0" w:line="240" w:lineRule="exact"/>
              <w:jc w:val="center"/>
              <w:rPr>
                <w:rFonts w:hint="default" w:ascii="仿宋_GB2312" w:hAnsi="仿宋_GB2312" w:eastAsia="仿宋_GB2312" w:cs="仿宋_GB2312"/>
                <w:spacing w:val="-20"/>
                <w:sz w:val="18"/>
                <w:szCs w:val="18"/>
              </w:rPr>
            </w:pPr>
            <w:r>
              <w:rPr>
                <w:rFonts w:ascii="仿宋_GB2312" w:hAnsi="仿宋_GB2312" w:eastAsia="仿宋_GB2312" w:cs="仿宋_GB2312"/>
                <w:spacing w:val="-2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41270070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劳动教育</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Labour Education</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4</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4</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计控</w:t>
            </w:r>
          </w:p>
          <w:p>
            <w:pPr>
              <w:pStyle w:val="6"/>
              <w:spacing w:beforeAutospacing="0" w:afterAutospacing="0" w:line="240" w:lineRule="exact"/>
              <w:jc w:val="center"/>
              <w:rPr>
                <w:rFonts w:hint="default" w:ascii="仿宋_GB2312" w:hAnsi="仿宋_GB2312" w:eastAsia="仿宋_GB2312" w:cs="仿宋_GB2312"/>
                <w:spacing w:val="-20"/>
                <w:sz w:val="18"/>
                <w:szCs w:val="18"/>
              </w:rPr>
            </w:pPr>
            <w:r>
              <w:rPr>
                <w:rFonts w:ascii="仿宋_GB2312" w:hAnsi="仿宋_GB2312" w:eastAsia="仿宋_GB2312" w:cs="仿宋_GB2312"/>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41110100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专业认知实习</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Professional Cognitive Practice</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计控</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41110130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★数据结构课程设计</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Course Design of Data Structure</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计控</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41110140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★数据库课程设计</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Course Design of Database</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计控</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41110160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★软件工程课程设计</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Course Design of Software Engineering</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计控</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42110180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工程化项目训练</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（互联网应用开发）</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Engineering Project Training</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(Internet Application Development)</w:t>
            </w:r>
          </w:p>
        </w:tc>
        <w:tc>
          <w:tcPr>
            <w:tcW w:w="6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3</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选修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6</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6</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计控</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42110190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工程化项目训练</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（大数据应用开发）</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Engineering Project Training</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(Big Data Application Development)</w:t>
            </w:r>
          </w:p>
        </w:tc>
        <w:tc>
          <w:tcPr>
            <w:tcW w:w="6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sz w:val="20"/>
                <w:szCs w:val="20"/>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选修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6</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6</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计控</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42270030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企业实训</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（互联网应用开发）</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 xml:space="preserve">Enterprise Practical Training </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(Internet Application Development)</w:t>
            </w:r>
          </w:p>
        </w:tc>
        <w:tc>
          <w:tcPr>
            <w:tcW w:w="6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4.5</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选修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9</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9</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计控</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42270040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企业实训</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（大数据应用开发）</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 xml:space="preserve">Enterprise Practical Training </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(Big Data Application Development)</w:t>
            </w:r>
          </w:p>
        </w:tc>
        <w:tc>
          <w:tcPr>
            <w:tcW w:w="6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sz w:val="20"/>
                <w:szCs w:val="20"/>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选修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9</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9</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计控</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41110010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毕业实习</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Graduation Practice</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8</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8</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8</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计控</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41110280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毕业论文（设计）</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Graduation Thesis (Design)</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8</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10</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3</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7</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计控</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9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合计</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32.5</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45</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3</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6</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16</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15</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r>
    </w:tbl>
    <w:p>
      <w:pPr>
        <w:pStyle w:val="5"/>
        <w:ind w:firstLine="552"/>
      </w:pPr>
      <w:r>
        <w:t>十、创新创业教学安排表</w:t>
      </w:r>
    </w:p>
    <w:tbl>
      <w:tblPr>
        <w:tblStyle w:val="7"/>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96"/>
        <w:gridCol w:w="1451"/>
        <w:gridCol w:w="886"/>
        <w:gridCol w:w="432"/>
        <w:gridCol w:w="539"/>
        <w:gridCol w:w="493"/>
        <w:gridCol w:w="730"/>
        <w:gridCol w:w="393"/>
        <w:gridCol w:w="393"/>
        <w:gridCol w:w="393"/>
        <w:gridCol w:w="393"/>
        <w:gridCol w:w="395"/>
        <w:gridCol w:w="394"/>
        <w:gridCol w:w="393"/>
        <w:gridCol w:w="394"/>
        <w:gridCol w:w="43"/>
        <w:gridCol w:w="334"/>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9822"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pStyle w:val="6"/>
              <w:ind w:firstLine="210" w:firstLineChars="100"/>
              <w:rPr>
                <w:rFonts w:hint="default" w:ascii="仿宋_GB2312" w:hAnsi="仿宋_GB2312" w:eastAsia="仿宋_GB2312" w:cs="仿宋_GB2312"/>
                <w:sz w:val="21"/>
                <w:szCs w:val="21"/>
              </w:rPr>
            </w:pPr>
            <w:r>
              <w:rPr>
                <w:rFonts w:ascii="仿宋_GB2312" w:hAnsi="仿宋_GB2312" w:eastAsia="仿宋_GB2312" w:cs="仿宋_GB2312"/>
                <w:sz w:val="21"/>
                <w:szCs w:val="21"/>
              </w:rPr>
              <w:t>创新创业类通识课程（公共必修课）（4学分）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001"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w:t>
            </w:r>
          </w:p>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代码</w:t>
            </w:r>
          </w:p>
        </w:tc>
        <w:tc>
          <w:tcPr>
            <w:tcW w:w="2337"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课程名称</w:t>
            </w:r>
          </w:p>
        </w:tc>
        <w:tc>
          <w:tcPr>
            <w:tcW w:w="432"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1762"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学时数</w:t>
            </w:r>
          </w:p>
        </w:tc>
        <w:tc>
          <w:tcPr>
            <w:tcW w:w="3148" w:type="dxa"/>
            <w:gridSpan w:val="8"/>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开课学期及周学时安排</w:t>
            </w:r>
          </w:p>
        </w:tc>
        <w:tc>
          <w:tcPr>
            <w:tcW w:w="377"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考核方式</w:t>
            </w:r>
          </w:p>
        </w:tc>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开课</w:t>
            </w:r>
          </w:p>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00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2337"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43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539"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总计</w:t>
            </w:r>
          </w:p>
        </w:tc>
        <w:tc>
          <w:tcPr>
            <w:tcW w:w="493"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讲授</w:t>
            </w:r>
          </w:p>
        </w:tc>
        <w:tc>
          <w:tcPr>
            <w:tcW w:w="730"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实践</w:t>
            </w:r>
          </w:p>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（验）</w:t>
            </w:r>
          </w:p>
        </w:tc>
        <w:tc>
          <w:tcPr>
            <w:tcW w:w="786"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spacing w:val="-4"/>
                <w:kern w:val="0"/>
                <w:szCs w:val="21"/>
              </w:rPr>
            </w:pPr>
            <w:r>
              <w:rPr>
                <w:rFonts w:hint="eastAsia" w:ascii="仿宋_GB2312" w:hAnsi="仿宋_GB2312" w:eastAsia="仿宋_GB2312" w:cs="仿宋_GB2312"/>
                <w:spacing w:val="-4"/>
                <w:w w:val="92"/>
                <w:kern w:val="0"/>
                <w:szCs w:val="21"/>
              </w:rPr>
              <w:t>第一学年</w:t>
            </w:r>
          </w:p>
        </w:tc>
        <w:tc>
          <w:tcPr>
            <w:tcW w:w="786"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spacing w:val="-4"/>
                <w:kern w:val="0"/>
                <w:szCs w:val="21"/>
              </w:rPr>
            </w:pPr>
            <w:r>
              <w:rPr>
                <w:rFonts w:hint="eastAsia" w:ascii="仿宋_GB2312" w:hAnsi="仿宋_GB2312" w:eastAsia="仿宋_GB2312" w:cs="仿宋_GB2312"/>
                <w:spacing w:val="-4"/>
                <w:w w:val="95"/>
                <w:kern w:val="0"/>
                <w:szCs w:val="21"/>
              </w:rPr>
              <w:t>第二学年</w:t>
            </w:r>
          </w:p>
        </w:tc>
        <w:tc>
          <w:tcPr>
            <w:tcW w:w="78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spacing w:val="-4"/>
                <w:kern w:val="0"/>
                <w:szCs w:val="21"/>
              </w:rPr>
            </w:pPr>
            <w:r>
              <w:rPr>
                <w:rFonts w:hint="eastAsia" w:ascii="仿宋_GB2312" w:hAnsi="仿宋_GB2312" w:eastAsia="仿宋_GB2312" w:cs="仿宋_GB2312"/>
                <w:spacing w:val="-4"/>
                <w:w w:val="95"/>
                <w:kern w:val="0"/>
                <w:szCs w:val="21"/>
              </w:rPr>
              <w:t>第三学年</w:t>
            </w:r>
          </w:p>
        </w:tc>
        <w:tc>
          <w:tcPr>
            <w:tcW w:w="787"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spacing w:val="-4"/>
                <w:kern w:val="0"/>
                <w:szCs w:val="21"/>
              </w:rPr>
            </w:pPr>
            <w:r>
              <w:rPr>
                <w:rFonts w:hint="eastAsia" w:ascii="仿宋_GB2312" w:hAnsi="仿宋_GB2312" w:eastAsia="仿宋_GB2312" w:cs="仿宋_GB2312"/>
                <w:spacing w:val="-4"/>
                <w:w w:val="95"/>
                <w:kern w:val="0"/>
                <w:szCs w:val="21"/>
              </w:rPr>
              <w:t>第四学年</w:t>
            </w:r>
          </w:p>
        </w:tc>
        <w:tc>
          <w:tcPr>
            <w:tcW w:w="377"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00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2337"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43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539"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493"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73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w:t>
            </w: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w:t>
            </w:r>
          </w:p>
        </w:tc>
        <w:tc>
          <w:tcPr>
            <w:tcW w:w="377"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jc w:val="center"/>
        </w:trPr>
        <w:tc>
          <w:tcPr>
            <w:tcW w:w="1001"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11600011</w:t>
            </w:r>
          </w:p>
        </w:tc>
        <w:tc>
          <w:tcPr>
            <w:tcW w:w="2337"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大学生职业生涯规划</w:t>
            </w:r>
          </w:p>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Undergraduate Students Career Planning</w:t>
            </w:r>
          </w:p>
        </w:tc>
        <w:tc>
          <w:tcPr>
            <w:tcW w:w="4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7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三创</w:t>
            </w:r>
          </w:p>
          <w:p>
            <w:pPr>
              <w:widowControl/>
              <w:spacing w:line="30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1001"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11600022</w:t>
            </w:r>
          </w:p>
        </w:tc>
        <w:tc>
          <w:tcPr>
            <w:tcW w:w="2337"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创新思维</w:t>
            </w:r>
          </w:p>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Innovative Thinking</w:t>
            </w:r>
          </w:p>
        </w:tc>
        <w:tc>
          <w:tcPr>
            <w:tcW w:w="4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19</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7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三创</w:t>
            </w:r>
          </w:p>
          <w:p>
            <w:pPr>
              <w:widowControl/>
              <w:spacing w:line="30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01"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11600031</w:t>
            </w:r>
          </w:p>
        </w:tc>
        <w:tc>
          <w:tcPr>
            <w:tcW w:w="2337"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创业实践</w:t>
            </w:r>
          </w:p>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Entrepreneurship Practice</w:t>
            </w:r>
          </w:p>
        </w:tc>
        <w:tc>
          <w:tcPr>
            <w:tcW w:w="4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19</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7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三创</w:t>
            </w:r>
          </w:p>
          <w:p>
            <w:pPr>
              <w:widowControl/>
              <w:spacing w:line="30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001"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11600042</w:t>
            </w:r>
          </w:p>
        </w:tc>
        <w:tc>
          <w:tcPr>
            <w:tcW w:w="2337"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就业指导</w:t>
            </w:r>
          </w:p>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Employment Guidance</w:t>
            </w:r>
          </w:p>
        </w:tc>
        <w:tc>
          <w:tcPr>
            <w:tcW w:w="4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7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0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三创</w:t>
            </w:r>
          </w:p>
          <w:p>
            <w:pPr>
              <w:spacing w:line="300" w:lineRule="exact"/>
              <w:ind w:left="-63" w:leftChars="-30"/>
              <w:jc w:val="center"/>
              <w:rPr>
                <w:rFonts w:ascii="仿宋_GB2312" w:hAnsi="仿宋_GB2312" w:eastAsia="仿宋_GB2312" w:cs="仿宋_GB2312"/>
                <w:spacing w:val="-20"/>
                <w:kern w:val="0"/>
                <w:szCs w:val="21"/>
              </w:rPr>
            </w:pPr>
            <w:r>
              <w:rPr>
                <w:rFonts w:hint="eastAsia" w:ascii="仿宋_GB2312" w:hAnsi="仿宋_GB2312" w:eastAsia="仿宋_GB2312" w:cs="仿宋_GB2312"/>
                <w:spacing w:val="-12"/>
                <w:kern w:val="0"/>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3338" w:type="dxa"/>
            <w:gridSpan w:val="4"/>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小计</w:t>
            </w:r>
          </w:p>
        </w:tc>
        <w:tc>
          <w:tcPr>
            <w:tcW w:w="4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70</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64</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7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三创</w:t>
            </w:r>
          </w:p>
          <w:p>
            <w:pPr>
              <w:widowControl/>
              <w:spacing w:line="300" w:lineRule="exact"/>
              <w:ind w:left="-63" w:leftChars="-30"/>
              <w:jc w:val="center"/>
              <w:rPr>
                <w:rFonts w:ascii="仿宋_GB2312" w:hAnsi="仿宋_GB2312" w:eastAsia="仿宋_GB2312" w:cs="仿宋_GB2312"/>
                <w:kern w:val="0"/>
                <w:szCs w:val="21"/>
              </w:rPr>
            </w:pPr>
            <w:r>
              <w:rPr>
                <w:rFonts w:hint="eastAsia" w:ascii="仿宋_GB2312" w:hAnsi="仿宋_GB2312" w:eastAsia="仿宋_GB2312" w:cs="仿宋_GB2312"/>
                <w:spacing w:val="-12"/>
                <w:kern w:val="0"/>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822" w:type="dxa"/>
            <w:gridSpan w:val="19"/>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ind w:firstLine="360" w:firstLineChars="150"/>
              <w:rPr>
                <w:rFonts w:ascii="仿宋_GB2312" w:hAnsi="仿宋_GB2312" w:eastAsia="仿宋_GB2312" w:cs="仿宋_GB2312"/>
                <w:kern w:val="0"/>
                <w:sz w:val="24"/>
              </w:rPr>
            </w:pPr>
            <w:r>
              <w:rPr>
                <w:rFonts w:hint="eastAsia" w:ascii="仿宋_GB2312" w:hAnsi="仿宋_GB2312" w:eastAsia="仿宋_GB2312" w:cs="仿宋_GB2312"/>
                <w:sz w:val="24"/>
              </w:rPr>
              <w:t>创新创业素质要求与安排（4学分）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jc w:val="center"/>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序号</w:t>
            </w:r>
          </w:p>
        </w:tc>
        <w:tc>
          <w:tcPr>
            <w:tcW w:w="17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活动内容</w:t>
            </w:r>
          </w:p>
        </w:tc>
        <w:tc>
          <w:tcPr>
            <w:tcW w:w="6271"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要求</w:t>
            </w:r>
          </w:p>
        </w:tc>
        <w:tc>
          <w:tcPr>
            <w:tcW w:w="1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exact"/>
          <w:jc w:val="center"/>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1</w:t>
            </w:r>
          </w:p>
        </w:tc>
        <w:tc>
          <w:tcPr>
            <w:tcW w:w="17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思想政治素养</w:t>
            </w:r>
          </w:p>
        </w:tc>
        <w:tc>
          <w:tcPr>
            <w:tcW w:w="6271"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ind w:firstLine="480" w:firstLineChars="200"/>
              <w:rPr>
                <w:rFonts w:hint="default" w:ascii="仿宋_GB2312" w:hAnsi="仿宋_GB2312" w:eastAsia="仿宋_GB2312" w:cs="仿宋_GB2312"/>
              </w:rPr>
            </w:pPr>
            <w:r>
              <w:rPr>
                <w:rFonts w:ascii="仿宋_GB2312" w:hAnsi="仿宋_GB2312" w:eastAsia="仿宋_GB2312" w:cs="仿宋_GB2312"/>
              </w:rPr>
              <w:t>记录学生入党、入团情况，学生参加党校、“储英班”、团校和青年马克思主义者培养工程培训班以及大学生文明修身工程等相关活动。记录学生在校级、学院级学生组织，学生党支部、团支部、班委会以及在校团委正式注册的学生社团中担任主要学生干部的情况。</w:t>
            </w:r>
          </w:p>
        </w:tc>
        <w:tc>
          <w:tcPr>
            <w:tcW w:w="109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具体详见三创学院有关文件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jc w:val="center"/>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2</w:t>
            </w:r>
          </w:p>
        </w:tc>
        <w:tc>
          <w:tcPr>
            <w:tcW w:w="17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公益志愿服务</w:t>
            </w:r>
          </w:p>
        </w:tc>
        <w:tc>
          <w:tcPr>
            <w:tcW w:w="6271" w:type="dxa"/>
            <w:gridSpan w:val="14"/>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spacing w:line="300" w:lineRule="exact"/>
              <w:ind w:firstLine="480" w:firstLineChars="200"/>
              <w:rPr>
                <w:rFonts w:hint="default" w:ascii="仿宋_GB2312" w:hAnsi="仿宋_GB2312" w:eastAsia="仿宋_GB2312" w:cs="仿宋_GB2312"/>
              </w:rPr>
            </w:pPr>
            <w:r>
              <w:rPr>
                <w:rFonts w:ascii="仿宋_GB2312" w:hAnsi="仿宋_GB2312" w:eastAsia="仿宋_GB2312" w:cs="仿宋_GB2312"/>
              </w:rPr>
              <w:t>记录学生参与文明城市创建、关怀弱势群体、扶贫济困、公益宣传、校园各类志愿公益活动、帮孤助残、法律援助、支教服务、社区建设、交通安全等志愿服务活动。</w:t>
            </w:r>
          </w:p>
        </w:tc>
        <w:tc>
          <w:tcPr>
            <w:tcW w:w="109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exact"/>
          <w:jc w:val="center"/>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3</w:t>
            </w:r>
          </w:p>
        </w:tc>
        <w:tc>
          <w:tcPr>
            <w:tcW w:w="17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spacing w:val="-2"/>
              </w:rPr>
              <w:t>创新创业能力</w:t>
            </w:r>
          </w:p>
        </w:tc>
        <w:tc>
          <w:tcPr>
            <w:tcW w:w="6271" w:type="dxa"/>
            <w:gridSpan w:val="14"/>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spacing w:line="300" w:lineRule="exact"/>
              <w:ind w:firstLine="480" w:firstLineChars="200"/>
              <w:rPr>
                <w:rFonts w:hint="default" w:ascii="仿宋_GB2312" w:hAnsi="仿宋_GB2312" w:eastAsia="仿宋_GB2312" w:cs="仿宋_GB2312"/>
              </w:rPr>
            </w:pPr>
            <w:r>
              <w:rPr>
                <w:rFonts w:ascii="仿宋_GB2312" w:hAnsi="仿宋_GB2312" w:eastAsia="仿宋_GB2312" w:cs="仿宋_GB2312"/>
              </w:rPr>
              <w:t>记录学生参与学术科研与就业创业情况。学术科研包括学术讲座、学科竞赛、项目研究和论文发表、专利发明四大类；就业创业包括就业创业类竞赛和自主创业以及为学生开设的就业创业论坛。</w:t>
            </w:r>
          </w:p>
        </w:tc>
        <w:tc>
          <w:tcPr>
            <w:tcW w:w="109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exact"/>
          <w:jc w:val="center"/>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4</w:t>
            </w:r>
          </w:p>
        </w:tc>
        <w:tc>
          <w:tcPr>
            <w:tcW w:w="17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spacing w:val="-2"/>
              </w:rPr>
            </w:pPr>
            <w:r>
              <w:rPr>
                <w:rFonts w:ascii="仿宋_GB2312" w:hAnsi="仿宋_GB2312" w:eastAsia="仿宋_GB2312" w:cs="仿宋_GB2312"/>
              </w:rPr>
              <w:t>社会实践能力</w:t>
            </w:r>
          </w:p>
        </w:tc>
        <w:tc>
          <w:tcPr>
            <w:tcW w:w="6271"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ind w:firstLine="480" w:firstLineChars="200"/>
              <w:rPr>
                <w:rFonts w:hint="default" w:ascii="仿宋_GB2312" w:hAnsi="仿宋_GB2312" w:eastAsia="仿宋_GB2312" w:cs="仿宋_GB2312"/>
              </w:rPr>
            </w:pPr>
            <w:r>
              <w:rPr>
                <w:rFonts w:ascii="仿宋_GB2312" w:hAnsi="仿宋_GB2312" w:eastAsia="仿宋_GB2312" w:cs="仿宋_GB2312"/>
              </w:rPr>
              <w:t>记录学生参加“三下乡”社会实践活动、寒暑假社会实践、就业实习、岗位见习、港澳台及国际交流访学及其它实践活动。</w:t>
            </w:r>
          </w:p>
        </w:tc>
        <w:tc>
          <w:tcPr>
            <w:tcW w:w="109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5</w:t>
            </w:r>
          </w:p>
        </w:tc>
        <w:tc>
          <w:tcPr>
            <w:tcW w:w="17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校园文化活动</w:t>
            </w:r>
          </w:p>
        </w:tc>
        <w:tc>
          <w:tcPr>
            <w:tcW w:w="6271" w:type="dxa"/>
            <w:gridSpan w:val="14"/>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spacing w:line="300" w:lineRule="exact"/>
              <w:ind w:firstLine="480" w:firstLineChars="200"/>
              <w:rPr>
                <w:rFonts w:hint="default" w:ascii="仿宋_GB2312" w:hAnsi="仿宋_GB2312" w:eastAsia="仿宋_GB2312" w:cs="仿宋_GB2312"/>
              </w:rPr>
            </w:pPr>
            <w:r>
              <w:rPr>
                <w:rFonts w:ascii="仿宋_GB2312" w:hAnsi="仿宋_GB2312" w:eastAsia="仿宋_GB2312" w:cs="仿宋_GB2312"/>
              </w:rPr>
              <w:t>记录学生参加文化艺术类、体育锻炼类、体育竞技类和心理健康类校园文化活动；参与各级各类校园文化活动竞赛。</w:t>
            </w:r>
          </w:p>
        </w:tc>
        <w:tc>
          <w:tcPr>
            <w:tcW w:w="109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bl>
    <w:p>
      <w:pPr>
        <w:pStyle w:val="5"/>
        <w:ind w:firstLine="552"/>
      </w:pPr>
      <w:r>
        <w:t>十一、各学期教学计划总体安排表</w:t>
      </w:r>
    </w:p>
    <w:tbl>
      <w:tblPr>
        <w:tblStyle w:val="7"/>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517"/>
        <w:gridCol w:w="914"/>
        <w:gridCol w:w="975"/>
        <w:gridCol w:w="1286"/>
        <w:gridCol w:w="1019"/>
        <w:gridCol w:w="918"/>
        <w:gridCol w:w="625"/>
        <w:gridCol w:w="565"/>
        <w:gridCol w:w="2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学年</w:t>
            </w:r>
          </w:p>
        </w:tc>
        <w:tc>
          <w:tcPr>
            <w:tcW w:w="5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学期</w:t>
            </w: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课堂教学</w:t>
            </w:r>
          </w:p>
        </w:tc>
        <w:tc>
          <w:tcPr>
            <w:tcW w:w="12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集中实践</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教学周数</w:t>
            </w:r>
          </w:p>
        </w:tc>
        <w:tc>
          <w:tcPr>
            <w:tcW w:w="10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机动</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周数</w:t>
            </w:r>
          </w:p>
        </w:tc>
        <w:tc>
          <w:tcPr>
            <w:tcW w:w="9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学期周数</w:t>
            </w:r>
          </w:p>
        </w:tc>
        <w:tc>
          <w:tcPr>
            <w:tcW w:w="6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寒暑假</w:t>
            </w:r>
          </w:p>
        </w:tc>
        <w:tc>
          <w:tcPr>
            <w:tcW w:w="5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总计</w:t>
            </w:r>
          </w:p>
        </w:tc>
        <w:tc>
          <w:tcPr>
            <w:tcW w:w="23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授课</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周数</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考试</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周数</w:t>
            </w: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0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9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23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一</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2.5</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0.5</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6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5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52</w:t>
            </w:r>
          </w:p>
        </w:tc>
        <w:tc>
          <w:tcPr>
            <w:tcW w:w="2349"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第1学期入学教育0.5周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2349"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二</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6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5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52</w:t>
            </w:r>
          </w:p>
        </w:tc>
        <w:tc>
          <w:tcPr>
            <w:tcW w:w="23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23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三</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6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5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52</w:t>
            </w:r>
          </w:p>
        </w:tc>
        <w:tc>
          <w:tcPr>
            <w:tcW w:w="23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第6学期课堂教学和考试在前14周内结束，后6周“工程化项目训练”。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0.5</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23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四</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0.5</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0.5</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6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5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52</w:t>
            </w:r>
          </w:p>
        </w:tc>
        <w:tc>
          <w:tcPr>
            <w:tcW w:w="23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第7学期均为考查课，课堂教学和考试在前8周内结束，第9-17周 (共9周)“企业实训”，第18-20周(共3周) “毕业论文（设计）”。</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第8学期毕业教育0.5周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23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99</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41.5</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7.5</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160</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48</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208</w:t>
            </w:r>
          </w:p>
        </w:tc>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E7649"/>
    <w:rsid w:val="396E7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
    <w:qFormat/>
    <w:uiPriority w:val="0"/>
    <w:pPr>
      <w:keepNext/>
      <w:keepLines/>
      <w:spacing w:line="600" w:lineRule="exact"/>
      <w:jc w:val="center"/>
      <w:outlineLvl w:val="0"/>
    </w:pPr>
    <w:rPr>
      <w:rFonts w:eastAsia="方正小标宋简体" w:asciiTheme="minorHAnsi" w:hAnsiTheme="minorHAnsi" w:cstheme="minorBidi"/>
      <w:bCs/>
      <w:kern w:val="44"/>
      <w:sz w:val="44"/>
      <w:szCs w:val="44"/>
    </w:rPr>
  </w:style>
  <w:style w:type="paragraph" w:styleId="4">
    <w:name w:val="heading 2"/>
    <w:basedOn w:val="1"/>
    <w:next w:val="1"/>
    <w:unhideWhenUsed/>
    <w:qFormat/>
    <w:uiPriority w:val="0"/>
    <w:pPr>
      <w:keepNext/>
      <w:keepLines/>
      <w:spacing w:line="500" w:lineRule="exact"/>
      <w:ind w:firstLine="720" w:firstLineChars="200"/>
      <w:jc w:val="left"/>
      <w:outlineLvl w:val="1"/>
    </w:pPr>
    <w:rPr>
      <w:rFonts w:eastAsia="仿宋_GB2312" w:asciiTheme="majorHAnsi" w:hAnsiTheme="majorHAnsi" w:cstheme="majorBidi"/>
      <w:bCs/>
      <w:sz w:val="28"/>
      <w:szCs w:val="32"/>
    </w:rPr>
  </w:style>
  <w:style w:type="paragraph" w:styleId="5">
    <w:name w:val="heading 3"/>
    <w:basedOn w:val="1"/>
    <w:next w:val="1"/>
    <w:semiHidden/>
    <w:unhideWhenUsed/>
    <w:qFormat/>
    <w:uiPriority w:val="0"/>
    <w:pPr>
      <w:keepNext/>
      <w:keepLines/>
      <w:spacing w:line="500" w:lineRule="exact"/>
      <w:ind w:firstLine="1200" w:firstLineChars="200"/>
      <w:jc w:val="left"/>
      <w:outlineLvl w:val="2"/>
    </w:pPr>
    <w:rPr>
      <w:rFonts w:eastAsia="黑体" w:asciiTheme="minorHAnsi" w:hAnsiTheme="minorHAnsi" w:cstheme="minorBidi"/>
      <w:bCs/>
      <w:sz w:val="28"/>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0"/>
    </w:rPr>
  </w:style>
  <w:style w:type="paragraph" w:styleId="6">
    <w:name w:val="Normal (Web)"/>
    <w:basedOn w:val="1"/>
    <w:qFormat/>
    <w:uiPriority w:val="0"/>
    <w:pPr>
      <w:widowControl/>
      <w:spacing w:beforeAutospacing="1" w:afterAutospacing="1"/>
      <w:jc w:val="left"/>
    </w:pPr>
    <w:rPr>
      <w:rFonts w:hint="eastAsia" w:ascii="宋体" w:hAnsi="宋体"/>
      <w:kern w:val="0"/>
      <w:sz w:val="24"/>
    </w:rPr>
  </w:style>
  <w:style w:type="character" w:customStyle="1" w:styleId="9">
    <w:name w:val="标题 1 Char1"/>
    <w:basedOn w:val="8"/>
    <w:link w:val="3"/>
    <w:qFormat/>
    <w:uiPriority w:val="0"/>
    <w:rPr>
      <w:rFonts w:eastAsia="方正小标宋简体" w:asciiTheme="minorHAnsi" w:hAnsiTheme="minorHAnsi" w:cstheme="minorBidi"/>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2021-10-21T07:11:00Z</dcterms:created>
  <dc:creator>雷祎</dc:creator>
  <cp:lastModifiedBy>雷祎</cp:lastModifiedBy>
  <dcterms:modified xsi:type="dcterms:W3CDTF">2021-10-21T07:12:01Z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F343AE37035D4FCA902EDB878BDE2A8B</vt:lpwstr>
  </property>
</Properties>
</file>